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1C" w:rsidRDefault="00A2701C" w:rsidP="00A2701C">
      <w:pPr>
        <w:jc w:val="center"/>
        <w:rPr>
          <w:b/>
          <w:color w:val="000000" w:themeColor="text1"/>
          <w:sz w:val="24"/>
          <w:szCs w:val="24"/>
        </w:rPr>
      </w:pPr>
      <w:r>
        <w:rPr>
          <w:b/>
          <w:color w:val="000000" w:themeColor="text1"/>
          <w:sz w:val="24"/>
          <w:szCs w:val="24"/>
        </w:rPr>
        <w:t>CHƯƠNG TRÌNH CÔNG TÁC TRONG TUẦN</w:t>
      </w:r>
    </w:p>
    <w:p w:rsidR="00A2701C" w:rsidRDefault="00A2701C" w:rsidP="00A2701C">
      <w:pPr>
        <w:jc w:val="center"/>
        <w:outlineLvl w:val="0"/>
        <w:rPr>
          <w:b/>
          <w:i/>
          <w:color w:val="000000" w:themeColor="text1"/>
          <w:sz w:val="2"/>
        </w:rPr>
      </w:pPr>
      <w:r>
        <w:rPr>
          <w:b/>
          <w:i/>
          <w:color w:val="000000" w:themeColor="text1"/>
          <w:sz w:val="26"/>
          <w:szCs w:val="26"/>
        </w:rPr>
        <w:t>(Từ ngày 11/11/2019 đến ngày 17/11/2019)</w:t>
      </w:r>
    </w:p>
    <w:p w:rsidR="00A2701C" w:rsidRDefault="00A2701C" w:rsidP="00A2701C">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168"/>
        <w:gridCol w:w="8363"/>
      </w:tblGrid>
      <w:tr w:rsidR="00A2701C" w:rsidTr="00A2701C">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sz w:val="22"/>
                <w:szCs w:val="22"/>
              </w:rPr>
            </w:pPr>
            <w:r>
              <w:rPr>
                <w:b/>
                <w:i/>
                <w:color w:val="000000" w:themeColor="text1"/>
                <w:spacing w:val="-8"/>
                <w:sz w:val="22"/>
                <w:szCs w:val="22"/>
              </w:rPr>
              <w:t xml:space="preserve">  </w:t>
            </w:r>
            <w:r>
              <w:rPr>
                <w:b/>
                <w:color w:val="000000" w:themeColor="text1"/>
                <w:spacing w:val="-8"/>
                <w:sz w:val="22"/>
                <w:szCs w:val="22"/>
              </w:rPr>
              <w:t>NGÀY,</w:t>
            </w:r>
          </w:p>
          <w:p w:rsidR="00A2701C" w:rsidRDefault="00A2701C">
            <w:pPr>
              <w:spacing w:line="256" w:lineRule="auto"/>
              <w:jc w:val="center"/>
              <w:rPr>
                <w:b/>
                <w:color w:val="000000" w:themeColor="text1"/>
                <w:spacing w:val="-8"/>
                <w:sz w:val="22"/>
                <w:szCs w:val="22"/>
              </w:rPr>
            </w:pPr>
            <w:r>
              <w:rPr>
                <w:b/>
                <w:color w:val="000000" w:themeColor="text1"/>
                <w:spacing w:val="-8"/>
                <w:sz w:val="22"/>
                <w:szCs w:val="22"/>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color w:val="000000" w:themeColor="text1"/>
                <w:sz w:val="22"/>
                <w:szCs w:val="22"/>
              </w:rPr>
            </w:pPr>
            <w:r>
              <w:rPr>
                <w:b/>
                <w:color w:val="000000" w:themeColor="text1"/>
                <w:sz w:val="22"/>
                <w:szCs w:val="22"/>
              </w:rPr>
              <w:t>NỘI DUNG CÔNG VIỆC</w:t>
            </w:r>
          </w:p>
        </w:tc>
      </w:tr>
      <w:tr w:rsidR="00A2701C" w:rsidTr="00A2701C">
        <w:trPr>
          <w:trHeight w:val="27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Hai</w:t>
            </w:r>
          </w:p>
          <w:p w:rsidR="00A2701C" w:rsidRDefault="00A2701C">
            <w:pPr>
              <w:spacing w:line="256" w:lineRule="auto"/>
              <w:jc w:val="center"/>
              <w:rPr>
                <w:b/>
                <w:color w:val="000000" w:themeColor="text1"/>
                <w:spacing w:val="-8"/>
              </w:rPr>
            </w:pPr>
            <w:r>
              <w:rPr>
                <w:b/>
                <w:color w:val="000000" w:themeColor="text1"/>
                <w:spacing w:val="-8"/>
              </w:rPr>
              <w:t>11/11</w:t>
            </w:r>
          </w:p>
        </w:tc>
        <w:tc>
          <w:tcPr>
            <w:tcW w:w="1168" w:type="dxa"/>
            <w:tcBorders>
              <w:top w:val="nil"/>
              <w:left w:val="single" w:sz="4" w:space="0" w:color="auto"/>
              <w:bottom w:val="nil"/>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 xml:space="preserve">Sáng: </w:t>
            </w:r>
          </w:p>
        </w:tc>
        <w:tc>
          <w:tcPr>
            <w:tcW w:w="8363" w:type="dxa"/>
            <w:tcBorders>
              <w:top w:val="nil"/>
              <w:left w:val="nil"/>
              <w:bottom w:val="nil"/>
              <w:right w:val="single" w:sz="4" w:space="0" w:color="auto"/>
            </w:tcBorders>
            <w:shd w:val="clear" w:color="auto" w:fill="FFFFFF"/>
            <w:hideMark/>
          </w:tcPr>
          <w:p w:rsidR="00A2701C" w:rsidRDefault="00A2701C" w:rsidP="008655F6">
            <w:pPr>
              <w:jc w:val="both"/>
              <w:rPr>
                <w:color w:val="000000" w:themeColor="text1"/>
                <w:sz w:val="26"/>
                <w:szCs w:val="26"/>
              </w:rPr>
            </w:pPr>
            <w:r>
              <w:rPr>
                <w:color w:val="000000" w:themeColor="text1"/>
                <w:sz w:val="26"/>
                <w:szCs w:val="26"/>
              </w:rPr>
              <w:t>- Đ/c Hồng làm việc với Trưởng phòng Nội vụ về công tác tôn giáo</w:t>
            </w:r>
          </w:p>
        </w:tc>
      </w:tr>
      <w:tr w:rsidR="00A2701C" w:rsidTr="00A2701C">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Chiều:</w:t>
            </w:r>
          </w:p>
        </w:tc>
        <w:tc>
          <w:tcPr>
            <w:tcW w:w="8363" w:type="dxa"/>
            <w:tcBorders>
              <w:top w:val="nil"/>
              <w:left w:val="nil"/>
              <w:bottom w:val="single" w:sz="4" w:space="0" w:color="auto"/>
              <w:right w:val="single" w:sz="4" w:space="0" w:color="auto"/>
            </w:tcBorders>
            <w:shd w:val="clear" w:color="auto" w:fill="FFFFFF"/>
            <w:hideMark/>
          </w:tcPr>
          <w:p w:rsidR="00A2701C" w:rsidRDefault="00A2701C" w:rsidP="008655F6">
            <w:pPr>
              <w:jc w:val="both"/>
              <w:outlineLvl w:val="0"/>
              <w:rPr>
                <w:color w:val="000000" w:themeColor="text1"/>
                <w:sz w:val="26"/>
                <w:szCs w:val="26"/>
              </w:rPr>
            </w:pPr>
            <w:r>
              <w:rPr>
                <w:color w:val="000000" w:themeColor="text1"/>
                <w:sz w:val="26"/>
                <w:szCs w:val="26"/>
              </w:rPr>
              <w:t>- Đ/c Tuấn làm việc với Trưởng các phòng: TN-MT, Tư pháp</w:t>
            </w:r>
          </w:p>
          <w:p w:rsidR="00A2701C" w:rsidRDefault="00A2701C" w:rsidP="008655F6">
            <w:pPr>
              <w:jc w:val="both"/>
              <w:outlineLvl w:val="0"/>
              <w:rPr>
                <w:color w:val="000000" w:themeColor="text1"/>
                <w:sz w:val="26"/>
                <w:szCs w:val="26"/>
              </w:rPr>
            </w:pPr>
            <w:r>
              <w:rPr>
                <w:color w:val="000000" w:themeColor="text1"/>
                <w:sz w:val="26"/>
                <w:szCs w:val="26"/>
              </w:rPr>
              <w:t>- Đ/c Hồng dự họp tại Sở Tài nguyên và Môi trường</w:t>
            </w:r>
          </w:p>
        </w:tc>
      </w:tr>
      <w:tr w:rsidR="00A2701C" w:rsidTr="00A2701C">
        <w:trPr>
          <w:trHeight w:val="3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Ba</w:t>
            </w:r>
          </w:p>
          <w:p w:rsidR="00A2701C" w:rsidRDefault="00A2701C">
            <w:pPr>
              <w:spacing w:line="256" w:lineRule="auto"/>
              <w:jc w:val="center"/>
              <w:rPr>
                <w:color w:val="000000" w:themeColor="text1"/>
                <w:spacing w:val="-8"/>
              </w:rPr>
            </w:pPr>
            <w:r>
              <w:rPr>
                <w:b/>
                <w:color w:val="000000" w:themeColor="text1"/>
                <w:spacing w:val="-8"/>
              </w:rPr>
              <w:t>12/11</w:t>
            </w:r>
          </w:p>
        </w:tc>
        <w:tc>
          <w:tcPr>
            <w:tcW w:w="1168" w:type="dxa"/>
            <w:tcBorders>
              <w:top w:val="nil"/>
              <w:left w:val="single" w:sz="4" w:space="0" w:color="auto"/>
              <w:bottom w:val="nil"/>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Sáng:</w:t>
            </w:r>
          </w:p>
        </w:tc>
        <w:tc>
          <w:tcPr>
            <w:tcW w:w="8363" w:type="dxa"/>
            <w:tcBorders>
              <w:top w:val="nil"/>
              <w:left w:val="nil"/>
              <w:bottom w:val="nil"/>
              <w:right w:val="single" w:sz="4" w:space="0" w:color="auto"/>
            </w:tcBorders>
            <w:shd w:val="clear" w:color="auto" w:fill="FFFFFF"/>
            <w:hideMark/>
          </w:tcPr>
          <w:p w:rsidR="00A2701C" w:rsidRDefault="00A2701C" w:rsidP="008655F6">
            <w:pPr>
              <w:jc w:val="both"/>
              <w:rPr>
                <w:bCs/>
                <w:color w:val="000000" w:themeColor="text1"/>
                <w:spacing w:val="-2"/>
                <w:sz w:val="26"/>
                <w:szCs w:val="26"/>
              </w:rPr>
            </w:pPr>
            <w:r>
              <w:rPr>
                <w:color w:val="000000" w:themeColor="text1"/>
                <w:sz w:val="26"/>
                <w:szCs w:val="26"/>
              </w:rPr>
              <w:t>- Đ/c Trung dự làm việc cùng với Đoàn công tác của Thường trực Huyện ủy với BTV Đảng ủy các xã Phúc Trạch, Lâm Trạch, Xuân Trạch, Tân Trạch, Thượng Trạch tại Phúc Trạch</w:t>
            </w:r>
          </w:p>
          <w:p w:rsidR="00A2701C" w:rsidRDefault="00A2701C" w:rsidP="008655F6">
            <w:pPr>
              <w:jc w:val="both"/>
              <w:rPr>
                <w:bCs/>
                <w:color w:val="000000" w:themeColor="text1"/>
                <w:spacing w:val="-2"/>
                <w:sz w:val="26"/>
                <w:szCs w:val="26"/>
              </w:rPr>
            </w:pPr>
            <w:r>
              <w:rPr>
                <w:bCs/>
                <w:color w:val="000000" w:themeColor="text1"/>
                <w:spacing w:val="-2"/>
                <w:sz w:val="26"/>
                <w:szCs w:val="26"/>
              </w:rPr>
              <w:t>- Đoàn giám sát Ban Kinh tế - Xã hội làm việc tại Hòa Trạch</w:t>
            </w:r>
          </w:p>
        </w:tc>
      </w:tr>
      <w:tr w:rsidR="00A2701C" w:rsidTr="00A2701C">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color w:val="000000" w:themeColor="text1"/>
                <w:spacing w:val="-8"/>
              </w:rPr>
            </w:pPr>
          </w:p>
        </w:tc>
        <w:tc>
          <w:tcPr>
            <w:tcW w:w="1168" w:type="dxa"/>
            <w:tcBorders>
              <w:top w:val="nil"/>
              <w:left w:val="single" w:sz="4" w:space="0" w:color="auto"/>
              <w:bottom w:val="single" w:sz="4" w:space="0" w:color="auto"/>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Chiều:</w:t>
            </w:r>
          </w:p>
        </w:tc>
        <w:tc>
          <w:tcPr>
            <w:tcW w:w="8363" w:type="dxa"/>
            <w:tcBorders>
              <w:top w:val="nil"/>
              <w:left w:val="nil"/>
              <w:bottom w:val="single" w:sz="4" w:space="0" w:color="auto"/>
              <w:right w:val="single" w:sz="4" w:space="0" w:color="auto"/>
            </w:tcBorders>
            <w:shd w:val="clear" w:color="auto" w:fill="FFFFFF"/>
            <w:hideMark/>
          </w:tcPr>
          <w:p w:rsidR="00A2701C" w:rsidRDefault="00A2701C" w:rsidP="008655F6">
            <w:pPr>
              <w:jc w:val="both"/>
              <w:rPr>
                <w:bCs/>
                <w:color w:val="000000" w:themeColor="text1"/>
                <w:spacing w:val="-4"/>
                <w:sz w:val="26"/>
                <w:szCs w:val="26"/>
              </w:rPr>
            </w:pPr>
            <w:r>
              <w:rPr>
                <w:bCs/>
                <w:color w:val="000000" w:themeColor="text1"/>
                <w:spacing w:val="-4"/>
                <w:sz w:val="26"/>
                <w:szCs w:val="26"/>
              </w:rPr>
              <w:t>- Đ/c Tuấn làm việc với các cơ quan báo chí</w:t>
            </w:r>
          </w:p>
          <w:p w:rsidR="00A2701C" w:rsidRDefault="00A2701C" w:rsidP="008655F6">
            <w:pPr>
              <w:jc w:val="both"/>
              <w:rPr>
                <w:bCs/>
                <w:color w:val="000000" w:themeColor="text1"/>
                <w:spacing w:val="-4"/>
                <w:sz w:val="26"/>
                <w:szCs w:val="26"/>
              </w:rPr>
            </w:pPr>
            <w:r>
              <w:rPr>
                <w:bCs/>
                <w:color w:val="000000" w:themeColor="text1"/>
                <w:spacing w:val="-4"/>
                <w:sz w:val="26"/>
                <w:szCs w:val="26"/>
              </w:rPr>
              <w:t>- Đ/c Hồng làm việc với TP TN-MT, Chánh thanh tra huyện tại Huyện ủy</w:t>
            </w:r>
          </w:p>
          <w:p w:rsidR="00A2701C" w:rsidRDefault="00A2701C" w:rsidP="008655F6">
            <w:pPr>
              <w:jc w:val="both"/>
              <w:rPr>
                <w:bCs/>
                <w:color w:val="000000" w:themeColor="text1"/>
                <w:spacing w:val="-2"/>
                <w:sz w:val="26"/>
                <w:szCs w:val="26"/>
              </w:rPr>
            </w:pPr>
            <w:r>
              <w:rPr>
                <w:bCs/>
                <w:color w:val="000000" w:themeColor="text1"/>
                <w:spacing w:val="-2"/>
                <w:sz w:val="26"/>
                <w:szCs w:val="26"/>
              </w:rPr>
              <w:t>- Đ/c Trung dự Ngày hội “Đại đoàn kết toàn dân và Ngày hội văn hóa quân - dân” tại thôn 1 Phúc Khê, xã Phúc Trạch</w:t>
            </w:r>
          </w:p>
          <w:p w:rsidR="00A2701C" w:rsidRDefault="00A2701C" w:rsidP="008655F6">
            <w:pPr>
              <w:jc w:val="both"/>
              <w:rPr>
                <w:bCs/>
                <w:color w:val="000000" w:themeColor="text1"/>
                <w:spacing w:val="-4"/>
                <w:sz w:val="26"/>
                <w:szCs w:val="26"/>
              </w:rPr>
            </w:pPr>
            <w:r>
              <w:rPr>
                <w:bCs/>
                <w:color w:val="000000" w:themeColor="text1"/>
                <w:spacing w:val="-4"/>
                <w:sz w:val="26"/>
                <w:szCs w:val="26"/>
              </w:rPr>
              <w:t>- Đoàn giám sát Ban Kinh tế - Xã hội làm việc tại Xuân Trạch</w:t>
            </w:r>
          </w:p>
          <w:p w:rsidR="00A2701C" w:rsidRDefault="00A2701C" w:rsidP="008655F6">
            <w:pPr>
              <w:jc w:val="both"/>
              <w:rPr>
                <w:bCs/>
                <w:color w:val="000000" w:themeColor="text1"/>
                <w:spacing w:val="-2"/>
                <w:sz w:val="26"/>
                <w:szCs w:val="26"/>
              </w:rPr>
            </w:pPr>
            <w:r>
              <w:rPr>
                <w:bCs/>
                <w:color w:val="000000" w:themeColor="text1"/>
                <w:spacing w:val="-4"/>
                <w:sz w:val="26"/>
                <w:szCs w:val="26"/>
              </w:rPr>
              <w:t>- Đoàn giám sát Ban Pháp chế làm việc tại Thanh Trạch</w:t>
            </w:r>
            <w:r>
              <w:rPr>
                <w:bCs/>
                <w:color w:val="000000" w:themeColor="text1"/>
                <w:spacing w:val="-2"/>
                <w:sz w:val="26"/>
                <w:szCs w:val="26"/>
              </w:rPr>
              <w:t xml:space="preserve"> </w:t>
            </w:r>
          </w:p>
        </w:tc>
      </w:tr>
      <w:tr w:rsidR="00A2701C" w:rsidTr="00A2701C">
        <w:trPr>
          <w:trHeight w:val="2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Tư</w:t>
            </w:r>
          </w:p>
          <w:p w:rsidR="00A2701C" w:rsidRDefault="00A2701C">
            <w:pPr>
              <w:spacing w:line="256" w:lineRule="auto"/>
              <w:jc w:val="center"/>
              <w:rPr>
                <w:b/>
                <w:color w:val="000000" w:themeColor="text1"/>
                <w:spacing w:val="-8"/>
              </w:rPr>
            </w:pPr>
            <w:r>
              <w:rPr>
                <w:b/>
                <w:color w:val="000000" w:themeColor="text1"/>
                <w:spacing w:val="-8"/>
              </w:rPr>
              <w:t>13/11</w:t>
            </w:r>
          </w:p>
        </w:tc>
        <w:tc>
          <w:tcPr>
            <w:tcW w:w="1168" w:type="dxa"/>
            <w:tcBorders>
              <w:top w:val="nil"/>
              <w:left w:val="single" w:sz="4" w:space="0" w:color="auto"/>
              <w:bottom w:val="nil"/>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 xml:space="preserve">Sáng: </w:t>
            </w:r>
          </w:p>
        </w:tc>
        <w:tc>
          <w:tcPr>
            <w:tcW w:w="8363" w:type="dxa"/>
            <w:tcBorders>
              <w:top w:val="nil"/>
              <w:left w:val="nil"/>
              <w:bottom w:val="nil"/>
              <w:right w:val="single" w:sz="4" w:space="0" w:color="auto"/>
            </w:tcBorders>
            <w:shd w:val="clear" w:color="auto" w:fill="FFFFFF"/>
            <w:hideMark/>
          </w:tcPr>
          <w:p w:rsidR="00A2701C" w:rsidRDefault="00A2701C" w:rsidP="008655F6">
            <w:pPr>
              <w:jc w:val="both"/>
              <w:outlineLvl w:val="0"/>
              <w:rPr>
                <w:color w:val="000000" w:themeColor="text1"/>
                <w:sz w:val="26"/>
                <w:szCs w:val="26"/>
              </w:rPr>
            </w:pPr>
            <w:r>
              <w:rPr>
                <w:color w:val="000000" w:themeColor="text1"/>
                <w:sz w:val="26"/>
                <w:szCs w:val="26"/>
              </w:rPr>
              <w:t>- Đ/c Tuấn làm việc với Chi cục Thống kê huyện</w:t>
            </w:r>
          </w:p>
          <w:p w:rsidR="00A2701C" w:rsidRDefault="00A2701C" w:rsidP="008655F6">
            <w:pPr>
              <w:jc w:val="both"/>
              <w:outlineLvl w:val="0"/>
              <w:rPr>
                <w:i/>
                <w:color w:val="000000" w:themeColor="text1"/>
                <w:spacing w:val="-12"/>
                <w:sz w:val="26"/>
                <w:szCs w:val="26"/>
              </w:rPr>
            </w:pPr>
            <w:r>
              <w:rPr>
                <w:color w:val="000000" w:themeColor="text1"/>
                <w:spacing w:val="-12"/>
                <w:sz w:val="26"/>
                <w:szCs w:val="26"/>
              </w:rPr>
              <w:t xml:space="preserve">- Đ/c Duế, đ/c Hồng dự làm việc cùng với Đoàn công tác của Thường trực Huyện ủy với BTV Đảng ủy các xã Bắc Trạch, Thanh Trạch, Mỹ Trạch, Hạ Trạch tại Bắc Trạch </w:t>
            </w:r>
          </w:p>
          <w:p w:rsidR="00A2701C" w:rsidRDefault="00A2701C" w:rsidP="008655F6">
            <w:pPr>
              <w:jc w:val="both"/>
              <w:outlineLvl w:val="0"/>
              <w:rPr>
                <w:bCs/>
                <w:color w:val="000000" w:themeColor="text1"/>
                <w:sz w:val="26"/>
                <w:szCs w:val="26"/>
              </w:rPr>
            </w:pPr>
            <w:r>
              <w:rPr>
                <w:bCs/>
                <w:color w:val="000000" w:themeColor="text1"/>
                <w:sz w:val="26"/>
                <w:szCs w:val="26"/>
              </w:rPr>
              <w:t>- Đoàn giám sát Ban Kinh tế - Xã hội làm việc tại Ngân hàng CSXH huyện</w:t>
            </w:r>
          </w:p>
        </w:tc>
      </w:tr>
      <w:tr w:rsidR="00A2701C" w:rsidTr="00A2701C">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Chiều:</w:t>
            </w:r>
          </w:p>
        </w:tc>
        <w:tc>
          <w:tcPr>
            <w:tcW w:w="8363" w:type="dxa"/>
            <w:tcBorders>
              <w:top w:val="nil"/>
              <w:left w:val="nil"/>
              <w:bottom w:val="single" w:sz="4" w:space="0" w:color="auto"/>
              <w:right w:val="single" w:sz="4" w:space="0" w:color="auto"/>
            </w:tcBorders>
            <w:shd w:val="clear" w:color="auto" w:fill="FFFFFF"/>
            <w:hideMark/>
          </w:tcPr>
          <w:p w:rsidR="00A2701C" w:rsidRDefault="00A2701C" w:rsidP="008655F6">
            <w:pPr>
              <w:jc w:val="both"/>
              <w:rPr>
                <w:color w:val="000000" w:themeColor="text1"/>
                <w:spacing w:val="-2"/>
                <w:sz w:val="26"/>
                <w:szCs w:val="26"/>
              </w:rPr>
            </w:pPr>
            <w:r>
              <w:rPr>
                <w:color w:val="000000" w:themeColor="text1"/>
                <w:spacing w:val="-2"/>
                <w:sz w:val="26"/>
                <w:szCs w:val="26"/>
              </w:rPr>
              <w:t>- Đ/c Tuấn làm việc với Thanh tra Sở Tài nguyên và Môi trường Phòng họp</w:t>
            </w:r>
          </w:p>
          <w:p w:rsidR="00A2701C" w:rsidRDefault="00A2701C" w:rsidP="008655F6">
            <w:pPr>
              <w:jc w:val="both"/>
              <w:rPr>
                <w:bCs/>
                <w:color w:val="000000" w:themeColor="text1"/>
                <w:spacing w:val="-4"/>
                <w:sz w:val="26"/>
                <w:szCs w:val="26"/>
              </w:rPr>
            </w:pPr>
            <w:r>
              <w:rPr>
                <w:color w:val="000000" w:themeColor="text1"/>
                <w:spacing w:val="-2"/>
                <w:sz w:val="26"/>
                <w:szCs w:val="26"/>
              </w:rPr>
              <w:t>- Đ/c Hồng họp Hội đồng xét tuyển viên chức giáo dục tại Hội trường</w:t>
            </w:r>
          </w:p>
          <w:p w:rsidR="00A2701C" w:rsidRDefault="00A2701C" w:rsidP="008655F6">
            <w:pPr>
              <w:jc w:val="both"/>
              <w:rPr>
                <w:bCs/>
                <w:color w:val="000000" w:themeColor="text1"/>
                <w:spacing w:val="-6"/>
                <w:sz w:val="26"/>
                <w:szCs w:val="26"/>
              </w:rPr>
            </w:pPr>
            <w:r>
              <w:rPr>
                <w:bCs/>
                <w:color w:val="000000" w:themeColor="text1"/>
                <w:spacing w:val="-4"/>
                <w:sz w:val="26"/>
                <w:szCs w:val="26"/>
              </w:rPr>
              <w:t>- Đoàn giám sát Ban Pháp chế làm việc tại Nam Trạch</w:t>
            </w:r>
          </w:p>
        </w:tc>
      </w:tr>
      <w:tr w:rsidR="00A2701C" w:rsidTr="00A2701C">
        <w:trPr>
          <w:trHeight w:val="32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Năm</w:t>
            </w:r>
          </w:p>
          <w:p w:rsidR="00A2701C" w:rsidRDefault="00A2701C">
            <w:pPr>
              <w:spacing w:line="256" w:lineRule="auto"/>
              <w:jc w:val="center"/>
              <w:rPr>
                <w:b/>
                <w:color w:val="000000" w:themeColor="text1"/>
                <w:spacing w:val="-8"/>
              </w:rPr>
            </w:pPr>
            <w:r>
              <w:rPr>
                <w:b/>
                <w:color w:val="000000" w:themeColor="text1"/>
                <w:spacing w:val="-8"/>
              </w:rPr>
              <w:t>14/11</w:t>
            </w:r>
          </w:p>
        </w:tc>
        <w:tc>
          <w:tcPr>
            <w:tcW w:w="1168" w:type="dxa"/>
            <w:tcBorders>
              <w:top w:val="nil"/>
              <w:left w:val="single" w:sz="4" w:space="0" w:color="auto"/>
              <w:bottom w:val="nil"/>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Sáng:</w:t>
            </w:r>
          </w:p>
        </w:tc>
        <w:tc>
          <w:tcPr>
            <w:tcW w:w="8363" w:type="dxa"/>
            <w:tcBorders>
              <w:top w:val="nil"/>
              <w:left w:val="nil"/>
              <w:bottom w:val="nil"/>
              <w:right w:val="single" w:sz="4" w:space="0" w:color="auto"/>
            </w:tcBorders>
            <w:shd w:val="clear" w:color="auto" w:fill="FFFFFF"/>
            <w:hideMark/>
          </w:tcPr>
          <w:p w:rsidR="00A2701C" w:rsidRDefault="00A2701C" w:rsidP="008655F6">
            <w:pPr>
              <w:jc w:val="both"/>
              <w:rPr>
                <w:color w:val="000000" w:themeColor="text1"/>
                <w:sz w:val="26"/>
                <w:szCs w:val="26"/>
              </w:rPr>
            </w:pPr>
            <w:r>
              <w:rPr>
                <w:color w:val="000000" w:themeColor="text1"/>
                <w:sz w:val="26"/>
                <w:szCs w:val="26"/>
              </w:rPr>
              <w:t>- Đ/c Tuấn dự Hội nghị tập huấn cho Hội đồng đánh giá phân hạng sản phẩm OCOP cấp huyện năm 2019 tại Trung tâm Dịch vụ nông nghiệp</w:t>
            </w:r>
          </w:p>
          <w:p w:rsidR="00A2701C" w:rsidRDefault="00A2701C" w:rsidP="008655F6">
            <w:pPr>
              <w:jc w:val="both"/>
              <w:rPr>
                <w:bCs/>
                <w:color w:val="000000" w:themeColor="text1"/>
                <w:spacing w:val="-4"/>
                <w:sz w:val="26"/>
                <w:szCs w:val="26"/>
              </w:rPr>
            </w:pPr>
            <w:r>
              <w:rPr>
                <w:bCs/>
                <w:color w:val="000000" w:themeColor="text1"/>
                <w:spacing w:val="-4"/>
                <w:sz w:val="26"/>
                <w:szCs w:val="26"/>
              </w:rPr>
              <w:t>- Đoàn giám sát Ban Pháp chế làm việc tại Phúc Trạch</w:t>
            </w:r>
          </w:p>
          <w:p w:rsidR="00A2701C" w:rsidRDefault="00A2701C" w:rsidP="008655F6">
            <w:pPr>
              <w:jc w:val="both"/>
              <w:rPr>
                <w:bCs/>
                <w:color w:val="000000" w:themeColor="text1"/>
                <w:spacing w:val="-10"/>
                <w:sz w:val="26"/>
                <w:szCs w:val="26"/>
              </w:rPr>
            </w:pPr>
            <w:r>
              <w:rPr>
                <w:color w:val="000000" w:themeColor="text1"/>
                <w:spacing w:val="-10"/>
                <w:sz w:val="26"/>
                <w:szCs w:val="26"/>
              </w:rPr>
              <w:t xml:space="preserve">- Dự Lễ kỷ niệm 15 năm ngày thành lập Hội Cựu giáo chức Phòng GD-ĐT </w:t>
            </w:r>
            <w:r>
              <w:rPr>
                <w:i/>
                <w:color w:val="000000" w:themeColor="text1"/>
                <w:spacing w:val="-10"/>
                <w:sz w:val="26"/>
                <w:szCs w:val="26"/>
              </w:rPr>
              <w:t>(theo GM)</w:t>
            </w:r>
          </w:p>
        </w:tc>
      </w:tr>
      <w:tr w:rsidR="00A2701C" w:rsidTr="00A2701C">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 xml:space="preserve">Chiều: </w:t>
            </w:r>
          </w:p>
        </w:tc>
        <w:tc>
          <w:tcPr>
            <w:tcW w:w="8363" w:type="dxa"/>
            <w:tcBorders>
              <w:top w:val="nil"/>
              <w:left w:val="nil"/>
              <w:bottom w:val="single" w:sz="4" w:space="0" w:color="auto"/>
              <w:right w:val="single" w:sz="4" w:space="0" w:color="auto"/>
            </w:tcBorders>
            <w:shd w:val="clear" w:color="auto" w:fill="FFFFFF"/>
            <w:hideMark/>
          </w:tcPr>
          <w:p w:rsidR="00A2701C" w:rsidRDefault="00A2701C" w:rsidP="008655F6">
            <w:pPr>
              <w:jc w:val="both"/>
              <w:rPr>
                <w:bCs/>
                <w:color w:val="000000" w:themeColor="text1"/>
                <w:spacing w:val="-2"/>
                <w:sz w:val="26"/>
                <w:szCs w:val="26"/>
              </w:rPr>
            </w:pPr>
            <w:r>
              <w:rPr>
                <w:bCs/>
                <w:color w:val="000000" w:themeColor="text1"/>
                <w:spacing w:val="-2"/>
                <w:sz w:val="26"/>
                <w:szCs w:val="26"/>
              </w:rPr>
              <w:t>- Đ/c Tuấn, đ/c Duế dự Ngày hội “Đại đoàn kết toàn dân và Ngày hội văn hóa quân - dân” tại thôn Đức Trung, xã Đức Trạch</w:t>
            </w:r>
          </w:p>
          <w:p w:rsidR="00A2701C" w:rsidRDefault="00A2701C" w:rsidP="008655F6">
            <w:pPr>
              <w:jc w:val="both"/>
              <w:rPr>
                <w:bCs/>
                <w:color w:val="000000" w:themeColor="text1"/>
                <w:spacing w:val="-2"/>
                <w:sz w:val="26"/>
                <w:szCs w:val="26"/>
              </w:rPr>
            </w:pPr>
            <w:r>
              <w:rPr>
                <w:bCs/>
                <w:color w:val="000000" w:themeColor="text1"/>
                <w:spacing w:val="-2"/>
                <w:sz w:val="26"/>
                <w:szCs w:val="26"/>
              </w:rPr>
              <w:t>- Đ/c Hồng dự làm việc với Đoàn công tác của UBND tỉnh về công tác THADS tại Phòng họp</w:t>
            </w:r>
          </w:p>
          <w:p w:rsidR="00A2701C" w:rsidRDefault="00A2701C" w:rsidP="008655F6">
            <w:pPr>
              <w:jc w:val="both"/>
              <w:rPr>
                <w:bCs/>
                <w:color w:val="000000" w:themeColor="text1"/>
                <w:spacing w:val="-4"/>
                <w:sz w:val="26"/>
                <w:szCs w:val="26"/>
              </w:rPr>
            </w:pPr>
            <w:r>
              <w:rPr>
                <w:bCs/>
                <w:color w:val="000000" w:themeColor="text1"/>
                <w:spacing w:val="-4"/>
                <w:sz w:val="26"/>
                <w:szCs w:val="26"/>
              </w:rPr>
              <w:t>- Đoàn giám sát Ban Pháp chế làm việc tại BQL các công trình công cộng huyện</w:t>
            </w:r>
          </w:p>
          <w:p w:rsidR="00A2701C" w:rsidRDefault="00A2701C" w:rsidP="008655F6">
            <w:pPr>
              <w:jc w:val="both"/>
              <w:rPr>
                <w:bCs/>
                <w:color w:val="000000" w:themeColor="text1"/>
                <w:spacing w:val="-2"/>
                <w:sz w:val="26"/>
                <w:szCs w:val="26"/>
              </w:rPr>
            </w:pPr>
            <w:r>
              <w:rPr>
                <w:bCs/>
                <w:color w:val="000000" w:themeColor="text1"/>
                <w:spacing w:val="-2"/>
                <w:sz w:val="26"/>
                <w:szCs w:val="26"/>
              </w:rPr>
              <w:t xml:space="preserve">- Dự Ngày hội “Đại đoàn kết toàn dân và Ngày hội văn hóa quân - dân” tại bản Khe Ngát, thị trấn Nông trường Việt Trung </w:t>
            </w:r>
            <w:r>
              <w:rPr>
                <w:bCs/>
                <w:i/>
                <w:color w:val="000000" w:themeColor="text1"/>
                <w:spacing w:val="-2"/>
                <w:sz w:val="26"/>
                <w:szCs w:val="26"/>
              </w:rPr>
              <w:t>(theo GM)</w:t>
            </w:r>
          </w:p>
          <w:p w:rsidR="00A2701C" w:rsidRDefault="00A2701C" w:rsidP="008655F6">
            <w:pPr>
              <w:jc w:val="both"/>
              <w:rPr>
                <w:bCs/>
                <w:color w:val="000000" w:themeColor="text1"/>
                <w:spacing w:val="-12"/>
                <w:sz w:val="26"/>
                <w:szCs w:val="26"/>
              </w:rPr>
            </w:pPr>
            <w:r>
              <w:rPr>
                <w:color w:val="000000" w:themeColor="text1"/>
                <w:spacing w:val="-12"/>
                <w:sz w:val="26"/>
                <w:szCs w:val="26"/>
              </w:rPr>
              <w:t>- Dự làm việc cùng với Đoàn công tác của Thường trực Huyện ủy với BTV Đảng ủy các xã Đại Trạch, Nam Trạch, Nhân Trạch, Lý Trạch tại Đại Trạch</w:t>
            </w:r>
            <w:r>
              <w:rPr>
                <w:bCs/>
                <w:color w:val="000000" w:themeColor="text1"/>
                <w:spacing w:val="-12"/>
                <w:sz w:val="26"/>
                <w:szCs w:val="26"/>
              </w:rPr>
              <w:t xml:space="preserve"> </w:t>
            </w:r>
            <w:r>
              <w:rPr>
                <w:bCs/>
                <w:i/>
                <w:color w:val="000000" w:themeColor="text1"/>
                <w:spacing w:val="-12"/>
                <w:sz w:val="26"/>
                <w:szCs w:val="26"/>
              </w:rPr>
              <w:t>(theo GM)</w:t>
            </w:r>
          </w:p>
        </w:tc>
      </w:tr>
      <w:tr w:rsidR="00A2701C" w:rsidTr="00A2701C">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Sáu</w:t>
            </w:r>
          </w:p>
          <w:p w:rsidR="00A2701C" w:rsidRDefault="00A2701C">
            <w:pPr>
              <w:spacing w:line="256" w:lineRule="auto"/>
              <w:jc w:val="center"/>
              <w:rPr>
                <w:b/>
                <w:color w:val="000000" w:themeColor="text1"/>
                <w:spacing w:val="-8"/>
              </w:rPr>
            </w:pPr>
            <w:r>
              <w:rPr>
                <w:b/>
                <w:color w:val="000000" w:themeColor="text1"/>
                <w:spacing w:val="-8"/>
              </w:rPr>
              <w:t>15/11</w:t>
            </w:r>
          </w:p>
        </w:tc>
        <w:tc>
          <w:tcPr>
            <w:tcW w:w="1168" w:type="dxa"/>
            <w:tcBorders>
              <w:top w:val="nil"/>
              <w:left w:val="single" w:sz="4" w:space="0" w:color="auto"/>
              <w:bottom w:val="nil"/>
              <w:right w:val="nil"/>
            </w:tcBorders>
            <w:hideMark/>
          </w:tcPr>
          <w:p w:rsidR="00A2701C" w:rsidRDefault="00A2701C">
            <w:pPr>
              <w:spacing w:line="256" w:lineRule="auto"/>
              <w:ind w:hanging="102"/>
              <w:rPr>
                <w:b/>
                <w:i/>
                <w:color w:val="000000" w:themeColor="text1"/>
                <w:spacing w:val="-8"/>
                <w:sz w:val="26"/>
                <w:szCs w:val="26"/>
              </w:rPr>
            </w:pPr>
            <w:r>
              <w:rPr>
                <w:b/>
                <w:i/>
                <w:color w:val="000000" w:themeColor="text1"/>
                <w:spacing w:val="-8"/>
                <w:sz w:val="26"/>
                <w:szCs w:val="26"/>
              </w:rPr>
              <w:t xml:space="preserve">Cả ngày: </w:t>
            </w:r>
          </w:p>
        </w:tc>
        <w:tc>
          <w:tcPr>
            <w:tcW w:w="8363" w:type="dxa"/>
            <w:tcBorders>
              <w:top w:val="nil"/>
              <w:left w:val="nil"/>
              <w:bottom w:val="nil"/>
              <w:right w:val="single" w:sz="4" w:space="0" w:color="auto"/>
            </w:tcBorders>
            <w:shd w:val="clear" w:color="auto" w:fill="FFFFFF"/>
            <w:hideMark/>
          </w:tcPr>
          <w:p w:rsidR="00A2701C" w:rsidRDefault="00A2701C" w:rsidP="008655F6">
            <w:pPr>
              <w:jc w:val="both"/>
              <w:rPr>
                <w:bCs/>
                <w:i/>
                <w:color w:val="000000" w:themeColor="text1"/>
                <w:spacing w:val="-2"/>
                <w:sz w:val="26"/>
                <w:szCs w:val="26"/>
              </w:rPr>
            </w:pPr>
            <w:r>
              <w:rPr>
                <w:bCs/>
                <w:color w:val="000000" w:themeColor="text1"/>
                <w:spacing w:val="-2"/>
                <w:sz w:val="26"/>
                <w:szCs w:val="26"/>
              </w:rPr>
              <w:t xml:space="preserve">- Thường trực HĐND, lãnh đạo UBND huyện trực tiếp công dân </w:t>
            </w:r>
            <w:r>
              <w:rPr>
                <w:bCs/>
                <w:i/>
                <w:color w:val="000000" w:themeColor="text1"/>
                <w:spacing w:val="-2"/>
                <w:sz w:val="26"/>
                <w:szCs w:val="26"/>
              </w:rPr>
              <w:t>(theo TB)</w:t>
            </w:r>
          </w:p>
          <w:p w:rsidR="00A2701C" w:rsidRDefault="00A2701C" w:rsidP="008655F6">
            <w:pPr>
              <w:autoSpaceDE w:val="0"/>
              <w:autoSpaceDN w:val="0"/>
              <w:adjustRightInd w:val="0"/>
              <w:jc w:val="both"/>
              <w:rPr>
                <w:color w:val="000000" w:themeColor="text1"/>
                <w:spacing w:val="-2"/>
                <w:sz w:val="26"/>
                <w:szCs w:val="26"/>
              </w:rPr>
            </w:pPr>
            <w:r>
              <w:rPr>
                <w:color w:val="000000" w:themeColor="text1"/>
                <w:spacing w:val="-2"/>
                <w:sz w:val="26"/>
                <w:szCs w:val="26"/>
              </w:rPr>
              <w:t xml:space="preserve">- Dự Hội nghị tập huấn nghiệp vụ xử lý vi phạm hành chính và giải quyết đơn thư khiếu nại, tố cáo tại Hội trường Phòng GD-ĐT </w:t>
            </w:r>
            <w:r>
              <w:rPr>
                <w:i/>
                <w:color w:val="000000" w:themeColor="text1"/>
                <w:spacing w:val="-2"/>
                <w:sz w:val="26"/>
                <w:szCs w:val="26"/>
              </w:rPr>
              <w:t>(theo GM)</w:t>
            </w:r>
          </w:p>
        </w:tc>
      </w:tr>
      <w:tr w:rsidR="00A2701C" w:rsidTr="00A2701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nil"/>
              <w:right w:val="nil"/>
            </w:tcBorders>
            <w:hideMark/>
          </w:tcPr>
          <w:p w:rsidR="00A2701C" w:rsidRDefault="00A2701C">
            <w:pPr>
              <w:spacing w:line="256" w:lineRule="auto"/>
              <w:ind w:hanging="102"/>
              <w:rPr>
                <w:b/>
                <w:i/>
                <w:color w:val="000000" w:themeColor="text1"/>
                <w:spacing w:val="-8"/>
                <w:sz w:val="26"/>
                <w:szCs w:val="26"/>
              </w:rPr>
            </w:pPr>
            <w:r>
              <w:rPr>
                <w:b/>
                <w:i/>
                <w:color w:val="000000" w:themeColor="text1"/>
                <w:spacing w:val="-8"/>
                <w:sz w:val="26"/>
                <w:szCs w:val="26"/>
              </w:rPr>
              <w:t>Sáng:</w:t>
            </w:r>
          </w:p>
        </w:tc>
        <w:tc>
          <w:tcPr>
            <w:tcW w:w="8363" w:type="dxa"/>
            <w:tcBorders>
              <w:top w:val="nil"/>
              <w:left w:val="nil"/>
              <w:bottom w:val="nil"/>
              <w:right w:val="single" w:sz="4" w:space="0" w:color="auto"/>
            </w:tcBorders>
            <w:shd w:val="clear" w:color="auto" w:fill="FFFFFF"/>
            <w:hideMark/>
          </w:tcPr>
          <w:p w:rsidR="00A2701C" w:rsidRDefault="00A2701C" w:rsidP="008655F6">
            <w:pPr>
              <w:autoSpaceDE w:val="0"/>
              <w:autoSpaceDN w:val="0"/>
              <w:adjustRightInd w:val="0"/>
              <w:jc w:val="both"/>
              <w:rPr>
                <w:bCs/>
                <w:color w:val="000000" w:themeColor="text1"/>
                <w:spacing w:val="-4"/>
                <w:sz w:val="26"/>
                <w:szCs w:val="26"/>
              </w:rPr>
            </w:pPr>
            <w:r>
              <w:rPr>
                <w:bCs/>
                <w:color w:val="000000" w:themeColor="text1"/>
                <w:spacing w:val="-4"/>
                <w:sz w:val="26"/>
                <w:szCs w:val="26"/>
              </w:rPr>
              <w:t>- Đ/c Hồng dự Tọa đàm phát huy vai trò cầu nối giữa cơ quan QLNN với doanh nghiệp, HTX về lĩnh vực du lịch tại Đồng Hới</w:t>
            </w:r>
          </w:p>
          <w:p w:rsidR="00A2701C" w:rsidRDefault="00A2701C" w:rsidP="008655F6">
            <w:pPr>
              <w:jc w:val="both"/>
              <w:rPr>
                <w:bCs/>
                <w:i/>
                <w:color w:val="000000" w:themeColor="text1"/>
                <w:spacing w:val="-12"/>
                <w:sz w:val="26"/>
                <w:szCs w:val="26"/>
              </w:rPr>
            </w:pPr>
            <w:r>
              <w:rPr>
                <w:color w:val="000000" w:themeColor="text1"/>
                <w:spacing w:val="-12"/>
                <w:sz w:val="26"/>
                <w:szCs w:val="26"/>
              </w:rPr>
              <w:t>- Đ/c Trung dự làm việc cùng với Đoàn công tác của Thường trực Huyện ủy với BTV Đảng ủy các xã Sơn Trạch, Hưng Trạch, Liên Trạch, Cự Nẫm tại Hưng Trạch</w:t>
            </w:r>
            <w:r>
              <w:rPr>
                <w:bCs/>
                <w:color w:val="000000" w:themeColor="text1"/>
                <w:spacing w:val="-12"/>
                <w:sz w:val="26"/>
                <w:szCs w:val="26"/>
              </w:rPr>
              <w:t xml:space="preserve"> </w:t>
            </w:r>
          </w:p>
        </w:tc>
      </w:tr>
      <w:tr w:rsidR="00A2701C" w:rsidTr="00A2701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nil"/>
              <w:right w:val="nil"/>
            </w:tcBorders>
            <w:hideMark/>
          </w:tcPr>
          <w:p w:rsidR="00A2701C" w:rsidRDefault="00A2701C">
            <w:pPr>
              <w:spacing w:line="256" w:lineRule="auto"/>
              <w:ind w:hanging="102"/>
              <w:rPr>
                <w:b/>
                <w:i/>
                <w:color w:val="000000" w:themeColor="text1"/>
                <w:spacing w:val="-8"/>
                <w:sz w:val="26"/>
                <w:szCs w:val="26"/>
              </w:rPr>
            </w:pPr>
            <w:r>
              <w:rPr>
                <w:b/>
                <w:i/>
                <w:color w:val="000000" w:themeColor="text1"/>
                <w:spacing w:val="-8"/>
                <w:sz w:val="26"/>
                <w:szCs w:val="26"/>
              </w:rPr>
              <w:t>Chiều:</w:t>
            </w:r>
          </w:p>
        </w:tc>
        <w:tc>
          <w:tcPr>
            <w:tcW w:w="8363" w:type="dxa"/>
            <w:tcBorders>
              <w:top w:val="nil"/>
              <w:left w:val="nil"/>
              <w:bottom w:val="nil"/>
              <w:right w:val="single" w:sz="4" w:space="0" w:color="auto"/>
            </w:tcBorders>
            <w:shd w:val="clear" w:color="auto" w:fill="FFFFFF"/>
            <w:hideMark/>
          </w:tcPr>
          <w:p w:rsidR="00A2701C" w:rsidRDefault="00A2701C" w:rsidP="008655F6">
            <w:pPr>
              <w:autoSpaceDE w:val="0"/>
              <w:autoSpaceDN w:val="0"/>
              <w:adjustRightInd w:val="0"/>
              <w:jc w:val="both"/>
              <w:rPr>
                <w:bCs/>
                <w:color w:val="000000" w:themeColor="text1"/>
                <w:spacing w:val="-4"/>
                <w:sz w:val="26"/>
                <w:szCs w:val="26"/>
              </w:rPr>
            </w:pPr>
            <w:r>
              <w:rPr>
                <w:bCs/>
                <w:color w:val="000000" w:themeColor="text1"/>
                <w:spacing w:val="-4"/>
                <w:sz w:val="26"/>
                <w:szCs w:val="26"/>
              </w:rPr>
              <w:t>- Đ/c Tuấn họp Ban Cưỡng chế tại Phòng họp</w:t>
            </w:r>
          </w:p>
          <w:p w:rsidR="00A2701C" w:rsidRDefault="00A2701C" w:rsidP="008655F6">
            <w:pPr>
              <w:autoSpaceDE w:val="0"/>
              <w:autoSpaceDN w:val="0"/>
              <w:adjustRightInd w:val="0"/>
              <w:jc w:val="both"/>
              <w:rPr>
                <w:bCs/>
                <w:color w:val="000000" w:themeColor="text1"/>
                <w:spacing w:val="-4"/>
                <w:sz w:val="26"/>
                <w:szCs w:val="26"/>
              </w:rPr>
            </w:pPr>
            <w:r>
              <w:rPr>
                <w:sz w:val="26"/>
                <w:szCs w:val="26"/>
              </w:rPr>
              <w:t xml:space="preserve">- Dự Hội nghị phổ biến các văn bản của Đảng và Nhà nước về an ninh mạng tại tỉnh </w:t>
            </w:r>
            <w:r>
              <w:rPr>
                <w:i/>
                <w:sz w:val="26"/>
                <w:szCs w:val="26"/>
              </w:rPr>
              <w:t>(theo GM)</w:t>
            </w:r>
          </w:p>
        </w:tc>
      </w:tr>
      <w:tr w:rsidR="00A2701C" w:rsidTr="00A2701C">
        <w:trPr>
          <w:trHeight w:val="292"/>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T. Bảy</w:t>
            </w:r>
          </w:p>
          <w:p w:rsidR="00A2701C" w:rsidRDefault="00A2701C">
            <w:pPr>
              <w:spacing w:line="256" w:lineRule="auto"/>
              <w:jc w:val="center"/>
              <w:rPr>
                <w:b/>
                <w:color w:val="000000" w:themeColor="text1"/>
                <w:spacing w:val="-8"/>
              </w:rPr>
            </w:pPr>
            <w:r>
              <w:rPr>
                <w:b/>
                <w:color w:val="000000" w:themeColor="text1"/>
                <w:spacing w:val="-8"/>
              </w:rPr>
              <w:t>16/11</w:t>
            </w:r>
          </w:p>
        </w:tc>
        <w:tc>
          <w:tcPr>
            <w:tcW w:w="1168" w:type="dxa"/>
            <w:tcBorders>
              <w:top w:val="single" w:sz="4" w:space="0" w:color="auto"/>
              <w:left w:val="single" w:sz="4" w:space="0" w:color="auto"/>
              <w:bottom w:val="nil"/>
              <w:right w:val="nil"/>
            </w:tcBorders>
            <w:hideMark/>
          </w:tcPr>
          <w:p w:rsidR="00A2701C" w:rsidRDefault="00A2701C">
            <w:pPr>
              <w:spacing w:line="256" w:lineRule="auto"/>
              <w:ind w:left="-96"/>
              <w:rPr>
                <w:b/>
                <w:i/>
                <w:color w:val="000000" w:themeColor="text1"/>
                <w:spacing w:val="-8"/>
                <w:sz w:val="26"/>
                <w:szCs w:val="26"/>
              </w:rPr>
            </w:pPr>
            <w:r>
              <w:rPr>
                <w:b/>
                <w:i/>
                <w:color w:val="000000" w:themeColor="text1"/>
                <w:spacing w:val="-8"/>
                <w:sz w:val="26"/>
                <w:szCs w:val="26"/>
              </w:rPr>
              <w:t>Cả ngày:</w:t>
            </w:r>
          </w:p>
        </w:tc>
        <w:tc>
          <w:tcPr>
            <w:tcW w:w="8363" w:type="dxa"/>
            <w:tcBorders>
              <w:top w:val="single" w:sz="4" w:space="0" w:color="auto"/>
              <w:left w:val="nil"/>
              <w:bottom w:val="nil"/>
              <w:right w:val="single" w:sz="4" w:space="0" w:color="auto"/>
            </w:tcBorders>
            <w:shd w:val="clear" w:color="auto" w:fill="FFFFFF"/>
            <w:hideMark/>
          </w:tcPr>
          <w:p w:rsidR="00A2701C" w:rsidRDefault="00A2701C" w:rsidP="008655F6">
            <w:pPr>
              <w:jc w:val="both"/>
              <w:rPr>
                <w:bCs/>
                <w:color w:val="000000" w:themeColor="text1"/>
                <w:sz w:val="26"/>
                <w:szCs w:val="26"/>
              </w:rPr>
            </w:pPr>
            <w:r>
              <w:rPr>
                <w:bCs/>
                <w:color w:val="000000" w:themeColor="text1"/>
                <w:sz w:val="26"/>
                <w:szCs w:val="26"/>
              </w:rPr>
              <w:t>- Đ/c Tứ trực Văn phòng</w:t>
            </w:r>
          </w:p>
        </w:tc>
      </w:tr>
      <w:tr w:rsidR="00A2701C" w:rsidTr="00A2701C">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A2701C" w:rsidRDefault="00A2701C">
            <w:pPr>
              <w:spacing w:line="256" w:lineRule="auto"/>
              <w:ind w:left="-96"/>
              <w:rPr>
                <w:b/>
                <w:i/>
                <w:color w:val="000000" w:themeColor="text1"/>
                <w:spacing w:val="-8"/>
                <w:sz w:val="26"/>
                <w:szCs w:val="26"/>
              </w:rPr>
            </w:pPr>
          </w:p>
        </w:tc>
        <w:tc>
          <w:tcPr>
            <w:tcW w:w="8363" w:type="dxa"/>
            <w:tcBorders>
              <w:top w:val="nil"/>
              <w:left w:val="nil"/>
              <w:bottom w:val="single" w:sz="4" w:space="0" w:color="auto"/>
              <w:right w:val="single" w:sz="4" w:space="0" w:color="auto"/>
            </w:tcBorders>
            <w:shd w:val="clear" w:color="auto" w:fill="FFFFFF"/>
          </w:tcPr>
          <w:p w:rsidR="00A2701C" w:rsidRDefault="00A2701C" w:rsidP="008655F6">
            <w:pPr>
              <w:jc w:val="both"/>
              <w:rPr>
                <w:bCs/>
                <w:color w:val="000000" w:themeColor="text1"/>
                <w:sz w:val="26"/>
                <w:szCs w:val="26"/>
              </w:rPr>
            </w:pPr>
          </w:p>
        </w:tc>
      </w:tr>
      <w:tr w:rsidR="00A2701C" w:rsidTr="00A2701C">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jc w:val="center"/>
              <w:rPr>
                <w:b/>
                <w:color w:val="000000" w:themeColor="text1"/>
                <w:spacing w:val="-8"/>
              </w:rPr>
            </w:pPr>
            <w:r>
              <w:rPr>
                <w:b/>
                <w:color w:val="000000" w:themeColor="text1"/>
                <w:spacing w:val="-8"/>
              </w:rPr>
              <w:t>C. Nhật</w:t>
            </w:r>
          </w:p>
          <w:p w:rsidR="00A2701C" w:rsidRDefault="00A2701C">
            <w:pPr>
              <w:spacing w:line="256" w:lineRule="auto"/>
              <w:jc w:val="center"/>
              <w:rPr>
                <w:b/>
                <w:color w:val="000000" w:themeColor="text1"/>
                <w:spacing w:val="-8"/>
              </w:rPr>
            </w:pPr>
            <w:r>
              <w:rPr>
                <w:b/>
                <w:color w:val="000000" w:themeColor="text1"/>
                <w:spacing w:val="-8"/>
              </w:rPr>
              <w:t>17/11</w:t>
            </w:r>
          </w:p>
        </w:tc>
        <w:tc>
          <w:tcPr>
            <w:tcW w:w="1168" w:type="dxa"/>
            <w:tcBorders>
              <w:top w:val="single" w:sz="4" w:space="0" w:color="auto"/>
              <w:left w:val="single" w:sz="4" w:space="0" w:color="auto"/>
              <w:bottom w:val="nil"/>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Cả ngày:</w:t>
            </w:r>
          </w:p>
        </w:tc>
        <w:tc>
          <w:tcPr>
            <w:tcW w:w="8363" w:type="dxa"/>
            <w:tcBorders>
              <w:top w:val="single" w:sz="4" w:space="0" w:color="auto"/>
              <w:left w:val="nil"/>
              <w:bottom w:val="nil"/>
              <w:right w:val="single" w:sz="4" w:space="0" w:color="auto"/>
            </w:tcBorders>
            <w:shd w:val="clear" w:color="auto" w:fill="FFFFFF"/>
            <w:hideMark/>
          </w:tcPr>
          <w:p w:rsidR="00A2701C" w:rsidRDefault="00A2701C" w:rsidP="008655F6">
            <w:pPr>
              <w:jc w:val="both"/>
              <w:rPr>
                <w:rFonts w:eastAsia="MS Mincho"/>
                <w:color w:val="000000" w:themeColor="text1"/>
                <w:sz w:val="26"/>
                <w:szCs w:val="26"/>
                <w:lang w:val="it-IT"/>
              </w:rPr>
            </w:pPr>
            <w:r>
              <w:rPr>
                <w:rFonts w:eastAsia="MS Mincho"/>
                <w:color w:val="000000" w:themeColor="text1"/>
                <w:sz w:val="26"/>
                <w:szCs w:val="26"/>
                <w:lang w:val="it-IT"/>
              </w:rPr>
              <w:t>- Đ/c Hà trực Văn phòng</w:t>
            </w:r>
          </w:p>
        </w:tc>
      </w:tr>
      <w:tr w:rsidR="00A2701C" w:rsidTr="00A2701C">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1C" w:rsidRDefault="00A2701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A2701C" w:rsidRDefault="00A2701C">
            <w:pPr>
              <w:spacing w:line="256" w:lineRule="auto"/>
              <w:ind w:hanging="108"/>
              <w:rPr>
                <w:b/>
                <w:i/>
                <w:color w:val="000000" w:themeColor="text1"/>
                <w:spacing w:val="-8"/>
                <w:sz w:val="26"/>
                <w:szCs w:val="26"/>
              </w:rPr>
            </w:pPr>
            <w:r>
              <w:rPr>
                <w:b/>
                <w:i/>
                <w:color w:val="000000" w:themeColor="text1"/>
                <w:spacing w:val="-8"/>
                <w:sz w:val="26"/>
                <w:szCs w:val="26"/>
              </w:rPr>
              <w:t>Chiều:</w:t>
            </w:r>
          </w:p>
        </w:tc>
        <w:tc>
          <w:tcPr>
            <w:tcW w:w="8363" w:type="dxa"/>
            <w:tcBorders>
              <w:top w:val="nil"/>
              <w:left w:val="nil"/>
              <w:bottom w:val="single" w:sz="4" w:space="0" w:color="auto"/>
              <w:right w:val="single" w:sz="4" w:space="0" w:color="auto"/>
            </w:tcBorders>
            <w:shd w:val="clear" w:color="auto" w:fill="FFFFFF"/>
            <w:hideMark/>
          </w:tcPr>
          <w:p w:rsidR="00A2701C" w:rsidRDefault="00A2701C" w:rsidP="008655F6">
            <w:pPr>
              <w:jc w:val="both"/>
              <w:rPr>
                <w:bCs/>
                <w:color w:val="000000" w:themeColor="text1"/>
                <w:spacing w:val="-2"/>
                <w:sz w:val="26"/>
                <w:szCs w:val="26"/>
              </w:rPr>
            </w:pPr>
            <w:r>
              <w:rPr>
                <w:bCs/>
                <w:color w:val="000000" w:themeColor="text1"/>
                <w:spacing w:val="-2"/>
                <w:sz w:val="26"/>
                <w:szCs w:val="26"/>
              </w:rPr>
              <w:t xml:space="preserve">- Đ/c Hồng dự Ngày hội “Đại đoàn kết toàn dân và Ngày hội văn hóa quân - dân” tại thôn Xuân Tiến, xã Sơn Trạch </w:t>
            </w:r>
            <w:r>
              <w:rPr>
                <w:bCs/>
                <w:i/>
                <w:color w:val="000000" w:themeColor="text1"/>
                <w:spacing w:val="-2"/>
                <w:sz w:val="26"/>
                <w:szCs w:val="26"/>
              </w:rPr>
              <w:t>(theo TB)</w:t>
            </w:r>
          </w:p>
        </w:tc>
      </w:tr>
    </w:tbl>
    <w:p w:rsidR="00A2701C" w:rsidRPr="008655F6" w:rsidRDefault="00A2701C" w:rsidP="00A2701C">
      <w:pPr>
        <w:rPr>
          <w:b/>
          <w:color w:val="000000" w:themeColor="text1"/>
          <w:sz w:val="2"/>
          <w:szCs w:val="22"/>
        </w:rPr>
      </w:pPr>
    </w:p>
    <w:p w:rsidR="00A2701C" w:rsidRDefault="00A2701C" w:rsidP="00A2701C">
      <w:pPr>
        <w:ind w:left="4320" w:firstLine="720"/>
        <w:rPr>
          <w:b/>
          <w:color w:val="000000" w:themeColor="text1"/>
          <w:sz w:val="24"/>
          <w:szCs w:val="24"/>
        </w:rPr>
      </w:pPr>
      <w:r>
        <w:rPr>
          <w:b/>
          <w:color w:val="000000" w:themeColor="text1"/>
          <w:sz w:val="24"/>
          <w:szCs w:val="24"/>
        </w:rPr>
        <w:lastRenderedPageBreak/>
        <w:t>VĂN PHÒ</w:t>
      </w:r>
      <w:bookmarkStart w:id="0" w:name="_GoBack"/>
      <w:bookmarkEnd w:id="0"/>
      <w:r>
        <w:rPr>
          <w:b/>
          <w:color w:val="000000" w:themeColor="text1"/>
          <w:sz w:val="24"/>
          <w:szCs w:val="24"/>
        </w:rPr>
        <w:t>NG HĐND VÀ UBND HUYỆN</w:t>
      </w:r>
    </w:p>
    <w:p w:rsidR="00A2701C" w:rsidRDefault="00A2701C" w:rsidP="00A2701C">
      <w:pPr>
        <w:jc w:val="center"/>
        <w:rPr>
          <w:b/>
          <w:color w:val="000000" w:themeColor="text1"/>
          <w:sz w:val="24"/>
          <w:szCs w:val="24"/>
        </w:rPr>
      </w:pPr>
    </w:p>
    <w:p w:rsidR="00A2701C" w:rsidRDefault="00A2701C" w:rsidP="00A2701C">
      <w:pPr>
        <w:jc w:val="center"/>
        <w:rPr>
          <w:b/>
          <w:color w:val="000000" w:themeColor="text1"/>
          <w:sz w:val="24"/>
          <w:szCs w:val="24"/>
        </w:rPr>
      </w:pPr>
    </w:p>
    <w:p w:rsidR="00D43B18" w:rsidRDefault="00D43B18"/>
    <w:sectPr w:rsidR="00D43B18" w:rsidSect="008655F6">
      <w:pgSz w:w="11907" w:h="16840" w:code="9"/>
      <w:pgMar w:top="340" w:right="964" w:bottom="346"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A2701C"/>
    <w:rsid w:val="008655F6"/>
    <w:rsid w:val="00A2701C"/>
    <w:rsid w:val="00C32230"/>
    <w:rsid w:val="00CE3EB3"/>
    <w:rsid w:val="00D43B18"/>
    <w:rsid w:val="00FD2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1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04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2019-11-11T08:54:00Z</dcterms:created>
  <dcterms:modified xsi:type="dcterms:W3CDTF">2019-11-12T05:47:00Z</dcterms:modified>
</cp:coreProperties>
</file>