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A5" w:rsidRDefault="00965DA5" w:rsidP="00965DA5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CHƯƠNG TRÌNH CÔNG TÁC TRONG TUẦN</w:t>
      </w:r>
    </w:p>
    <w:p w:rsidR="00965DA5" w:rsidRPr="00AD5E43" w:rsidRDefault="00965DA5" w:rsidP="00AD5E43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26/8/2019 đến ngày 02/9/2019)</w:t>
      </w:r>
    </w:p>
    <w:p w:rsidR="00965DA5" w:rsidRDefault="00965DA5" w:rsidP="00965DA5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965DA5" w:rsidRDefault="00965DA5" w:rsidP="00965DA5">
      <w:pPr>
        <w:jc w:val="center"/>
        <w:outlineLvl w:val="0"/>
        <w:rPr>
          <w:b/>
          <w:i/>
          <w:color w:val="000000" w:themeColor="text1"/>
          <w:sz w:val="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392"/>
      </w:tblGrid>
      <w:tr w:rsidR="00965DA5" w:rsidTr="00965DA5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pacing w:val="-8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NGÀY,</w:t>
            </w:r>
          </w:p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965DA5" w:rsidTr="00965DA5">
        <w:trPr>
          <w:trHeight w:val="2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T. Hai</w:t>
            </w:r>
          </w:p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26/8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Cả ngày: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Dự tiếp công dân với đ/c Bí thư Tỉnh ủy </w:t>
            </w:r>
            <w:r>
              <w:rPr>
                <w:i/>
                <w:color w:val="000000" w:themeColor="text1"/>
                <w:sz w:val="26"/>
                <w:szCs w:val="26"/>
              </w:rPr>
              <w:t>(theo GM)</w:t>
            </w:r>
          </w:p>
        </w:tc>
      </w:tr>
      <w:tr w:rsidR="00965DA5" w:rsidTr="00965DA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- 8h30: Đ/c Vũ, đ/c Tuấn dự họp Ban Thường vụ Huyện ủy </w:t>
            </w:r>
          </w:p>
          <w:p w:rsidR="00965DA5" w:rsidRDefault="00965DA5" w:rsidP="00AD5E43">
            <w:pPr>
              <w:jc w:val="both"/>
              <w:outlineLvl w:val="0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- 9h30: Đ/c Vũ dự làm việc với lãnh đạo UBKT Tỉnh ủy tại Huyện ủy</w:t>
            </w:r>
          </w:p>
          <w:p w:rsidR="00965DA5" w:rsidRDefault="00965DA5" w:rsidP="00AD5E43">
            <w:pPr>
              <w:jc w:val="both"/>
              <w:outlineLvl w:val="0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- 10h: Đ/c Tuấn dự làm việc với Đảng uỷ xã Hải Trạch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65DA5" w:rsidTr="00965DA5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- Đ/c Tuấn dự họp Đảng bộ xã Hải Trạch </w:t>
            </w:r>
          </w:p>
          <w:p w:rsidR="00965DA5" w:rsidRDefault="00965DA5" w:rsidP="00AD5E43">
            <w:pPr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</w:rPr>
              <w:t>- Đ/c Duế dự họp Ban Pháp chế HĐND huyện về thẩm tra tờ trình, đề án, dự thảo nghị quyết tại Phòng họp</w:t>
            </w:r>
          </w:p>
          <w:p w:rsidR="00965DA5" w:rsidRDefault="00965DA5" w:rsidP="00AD5E43">
            <w:pPr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</w:rPr>
              <w:t>- Đ/c Trung đi cơ sở</w:t>
            </w:r>
          </w:p>
        </w:tc>
      </w:tr>
      <w:tr w:rsidR="00965DA5" w:rsidTr="00965DA5">
        <w:trPr>
          <w:trHeight w:val="3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T. Ba</w:t>
            </w:r>
          </w:p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27/8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Sáng: 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Lãnh đạo UBND huyện, đ/c Duế dự Hội nghị tổng kết 10 năm thực hiện Chương trình MTQG xây dựng NTM tại Hội trường Phòng GĐ-ĐT</w:t>
            </w:r>
          </w:p>
        </w:tc>
      </w:tr>
      <w:tr w:rsidR="00965DA5" w:rsidTr="00965DA5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4"/>
                <w:sz w:val="26"/>
                <w:szCs w:val="26"/>
              </w:rPr>
              <w:t>- Đ/c Vũ làm việc với Công ty TNHH môi trường Phong Nha tại Phòng họp</w:t>
            </w:r>
          </w:p>
          <w:p w:rsidR="00965DA5" w:rsidRDefault="00965DA5" w:rsidP="00AD5E43">
            <w:pPr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</w:rPr>
              <w:t>- Đ/c Trung thăm các gia đình chính sách</w:t>
            </w:r>
          </w:p>
        </w:tc>
      </w:tr>
      <w:tr w:rsidR="00965DA5" w:rsidTr="00965DA5">
        <w:trPr>
          <w:trHeight w:val="24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T. Tư</w:t>
            </w:r>
          </w:p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28/8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Thường trực HĐND, lãnh đạo UBND huyện dự kỳ họp thứ 12 (kỳ họp bất thường) của HĐND huyện tại Hội trường</w:t>
            </w:r>
          </w:p>
          <w:p w:rsidR="00965DA5" w:rsidRDefault="00965DA5" w:rsidP="00AD5E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Đ/c Trung dự khai mạc Giải Bóng chuyền Nam truyền thống huyện lần thứ IV năm 2019 tại Trung tâm VH</w:t>
            </w:r>
          </w:p>
        </w:tc>
      </w:tr>
      <w:tr w:rsidR="00965DA5" w:rsidTr="00965DA5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Đ/c Vũ dự họp duyệt nội dung Đại hội Hội LHTNVN huyện tại Huyện ủy</w:t>
            </w:r>
          </w:p>
          <w:p w:rsidR="00965DA5" w:rsidRDefault="00965DA5" w:rsidP="00AD5E43">
            <w:pPr>
              <w:jc w:val="both"/>
              <w:rPr>
                <w:color w:val="000000" w:themeColor="text1"/>
                <w:spacing w:val="-10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 xml:space="preserve">- Đ/c Tuấn làm việc với Thanh tra tỉnh tại Phòng họp </w:t>
            </w:r>
          </w:p>
          <w:p w:rsidR="00965DA5" w:rsidRDefault="00965DA5" w:rsidP="00AD5E43">
            <w:pPr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</w:rPr>
              <w:t>- Đ/c Duế thăm các gia đình chính sách</w:t>
            </w:r>
          </w:p>
          <w:p w:rsidR="00965DA5" w:rsidRDefault="00965DA5" w:rsidP="00AD5E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</w:rPr>
              <w:t>- Đ/c Trung họp HĐ thẩm định xét duyệt hỗ trợ vốn khuyến công tại Hội trường</w:t>
            </w:r>
          </w:p>
        </w:tc>
      </w:tr>
      <w:tr w:rsidR="00965DA5" w:rsidTr="00965DA5">
        <w:trPr>
          <w:trHeight w:val="28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T. Năm</w:t>
            </w:r>
          </w:p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29/8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Đ/c Vũ chỉ đạo Diễn tập KVPT xã cụm 8 tại Phúc Trạch</w:t>
            </w:r>
          </w:p>
          <w:p w:rsidR="00965DA5" w:rsidRDefault="00965DA5" w:rsidP="00AD5E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Đ/c Tuấn, đ/c Duế dự Lễ tiếp nhận và an táng hài cốt liệt sỹ tại Nghĩa trang Liệt sĩ Cự Nẫm </w:t>
            </w:r>
          </w:p>
          <w:p w:rsidR="00965DA5" w:rsidRDefault="00965DA5" w:rsidP="00AD5E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Đ/c Trung dự Hội nghị gặp mặt doanh nghiệp tại tỉnh</w:t>
            </w:r>
          </w:p>
          <w:p w:rsidR="00965DA5" w:rsidRDefault="00965DA5" w:rsidP="00AD5E43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Dự Lễ phát thưởng cho các em học sinh năm học 2019-2020 tại Hội trường Phòng GĐ-ĐT </w:t>
            </w:r>
            <w:r>
              <w:rPr>
                <w:i/>
                <w:color w:val="000000" w:themeColor="text1"/>
                <w:sz w:val="26"/>
                <w:szCs w:val="26"/>
              </w:rPr>
              <w:t>(theo GM)</w:t>
            </w:r>
          </w:p>
        </w:tc>
      </w:tr>
      <w:tr w:rsidR="00965DA5" w:rsidTr="00965DA5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color w:val="000000" w:themeColor="text1"/>
                <w:spacing w:val="-14"/>
                <w:sz w:val="26"/>
                <w:szCs w:val="26"/>
              </w:rPr>
            </w:pPr>
            <w:r>
              <w:rPr>
                <w:color w:val="000000" w:themeColor="text1"/>
                <w:spacing w:val="-14"/>
                <w:sz w:val="26"/>
                <w:szCs w:val="26"/>
              </w:rPr>
              <w:t>- Đ/c Vũ, đ/c Duế làm việc với Đoàn giám sát Ban Pháp chế HĐND tỉnh tại Phòng họp</w:t>
            </w:r>
          </w:p>
          <w:p w:rsidR="00965DA5" w:rsidRDefault="00965DA5" w:rsidP="00AD5E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Đ/c Tuấn kiểm tra các công trình hồ đập cùng với Đoàn của tỉnh</w:t>
            </w:r>
          </w:p>
          <w:p w:rsidR="00965DA5" w:rsidRDefault="00965DA5" w:rsidP="00AD5E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Đ/c Trung làm việc với các ngành, địa phương liên quan về giải quyết đề nghị của thôn Mai Hồng, xã Đồng Trạch tại Hội trường</w:t>
            </w:r>
          </w:p>
        </w:tc>
      </w:tr>
      <w:tr w:rsidR="00965DA5" w:rsidTr="00965DA5">
        <w:trPr>
          <w:trHeight w:val="28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T. Sáu</w:t>
            </w:r>
          </w:p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30/8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2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- 6h30: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Đ/c Vũ, đ/c Duế dự lễ viếng Nghĩa trang Liệt sĩ Ba Dốc </w:t>
            </w:r>
          </w:p>
          <w:p w:rsidR="00965DA5" w:rsidRDefault="00965DA5" w:rsidP="00AD5E43">
            <w:pPr>
              <w:jc w:val="both"/>
              <w:rPr>
                <w:bCs/>
                <w:i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- 7h30: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Lãnh đạo UBND huyện, đ/c Duế viếng Đài Tưởng niệm trung tâm thị trấn Hoàn Lão </w:t>
            </w:r>
            <w:r>
              <w:rPr>
                <w:bCs/>
                <w:i/>
                <w:color w:val="000000" w:themeColor="text1"/>
                <w:spacing w:val="-2"/>
                <w:sz w:val="26"/>
                <w:szCs w:val="26"/>
              </w:rPr>
              <w:t xml:space="preserve">(toàn thể cán bộ, CNVC cơ quan UBND huyện cùng tham gia) </w:t>
            </w:r>
          </w:p>
          <w:p w:rsidR="00965DA5" w:rsidRDefault="00965DA5" w:rsidP="00AD5E43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- 8h: Đ/c Vũ </w:t>
            </w:r>
            <w:r>
              <w:rPr>
                <w:color w:val="000000" w:themeColor="text1"/>
                <w:sz w:val="26"/>
                <w:szCs w:val="26"/>
              </w:rPr>
              <w:t xml:space="preserve">chỉ đạo Diễn tập KVPT xã cụm 8 tại Phúc Trạch </w:t>
            </w:r>
            <w:r>
              <w:rPr>
                <w:i/>
                <w:color w:val="000000" w:themeColor="text1"/>
                <w:sz w:val="26"/>
                <w:szCs w:val="26"/>
              </w:rPr>
              <w:t>(theo KH)</w:t>
            </w:r>
          </w:p>
          <w:p w:rsidR="00965DA5" w:rsidRDefault="00965DA5" w:rsidP="00AD5E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Đ/c Tuấn dự lễ viếng Nghĩa trang Liệt sĩ Nam Gianh</w:t>
            </w:r>
          </w:p>
          <w:p w:rsidR="00965DA5" w:rsidRDefault="00965DA5" w:rsidP="00AD5E43">
            <w:pPr>
              <w:jc w:val="both"/>
              <w:rPr>
                <w:bCs/>
                <w:color w:val="000000" w:themeColor="text1"/>
                <w:spacing w:val="-1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12"/>
                <w:sz w:val="26"/>
                <w:szCs w:val="26"/>
              </w:rPr>
              <w:t>- Đ/c Duế, đ/c Hồng dự Lễ viếng và dâng hương Khu mộ Đại tướng Võ Nguyên Giáp</w:t>
            </w:r>
          </w:p>
          <w:p w:rsidR="00965DA5" w:rsidRDefault="00965DA5" w:rsidP="00AD5E43">
            <w:pPr>
              <w:jc w:val="both"/>
              <w:rPr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Đ/c Trung dự lễ viếng Nghĩa trang Liệt sĩ Thọ Lộc</w:t>
            </w:r>
          </w:p>
        </w:tc>
      </w:tr>
      <w:tr w:rsidR="00965DA5" w:rsidTr="00965DA5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2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Đ/c Vũ dự Hội nghị cốt cán toàn tỉnh về công tác cán bộ tại tỉnh</w:t>
            </w:r>
          </w:p>
          <w:p w:rsidR="00965DA5" w:rsidRDefault="00965DA5" w:rsidP="00AD5E43">
            <w:pPr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</w:rPr>
              <w:t>- Đ/c Tuấn làm việc với các ngành: Thanh tra, Tư pháp, TN-MT tại Phòng họp</w:t>
            </w:r>
          </w:p>
          <w:p w:rsidR="00965DA5" w:rsidRDefault="00965DA5" w:rsidP="00AD5E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Đ/c Duế, đ/c Hồng dự bế mạc Giải Bóng chuyền Nam truyền thống huyện lần thứ IV năm 2019 tại Trung tâm VH</w:t>
            </w:r>
          </w:p>
        </w:tc>
      </w:tr>
      <w:tr w:rsidR="00965DA5" w:rsidTr="00965DA5">
        <w:trPr>
          <w:trHeight w:val="29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T. Bảy</w:t>
            </w:r>
          </w:p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31/8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65DA5" w:rsidRDefault="00965DA5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 xml:space="preserve">- Dự khánh thành điểm trường khu vực Hà Môn - Trường MN Cự Nẫm </w:t>
            </w:r>
            <w:r>
              <w:rPr>
                <w:bCs/>
                <w:i/>
                <w:color w:val="000000" w:themeColor="text1"/>
                <w:spacing w:val="-8"/>
                <w:sz w:val="26"/>
                <w:szCs w:val="26"/>
              </w:rPr>
              <w:t>(theo GM)</w:t>
            </w:r>
          </w:p>
        </w:tc>
      </w:tr>
      <w:tr w:rsidR="00965DA5" w:rsidTr="00965DA5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DA5" w:rsidRDefault="00965DA5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Cả ngày: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Đ/c Hà trực lãnh đạo Văn phòng</w:t>
            </w:r>
          </w:p>
        </w:tc>
      </w:tr>
      <w:tr w:rsidR="00965DA5" w:rsidTr="00965DA5">
        <w:trPr>
          <w:trHeight w:val="2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C. Nhật</w:t>
            </w:r>
          </w:p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01/9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rFonts w:eastAsia="MS Mincho"/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Đ/c Trung dự Lễ hội Đua thuyền truyền thống tại Quảng Ninh</w:t>
            </w:r>
          </w:p>
        </w:tc>
      </w:tr>
      <w:tr w:rsidR="00965DA5" w:rsidTr="00965DA5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Cả ngày: 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rFonts w:eastAsia="MS Mincho"/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Đ/c Hà trực lãnh đạo Văn phòng</w:t>
            </w:r>
          </w:p>
        </w:tc>
      </w:tr>
      <w:tr w:rsidR="00965DA5" w:rsidTr="00965DA5">
        <w:trPr>
          <w:trHeight w:val="26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T. Hai</w:t>
            </w:r>
          </w:p>
          <w:p w:rsidR="00965DA5" w:rsidRDefault="00965DA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02/9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jc w:val="both"/>
              <w:rPr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 Đ/c Tuấn dự Lễ hội Đua thuyền truyền thống tại Lệ Thủy </w:t>
            </w:r>
            <w:r>
              <w:rPr>
                <w:bCs/>
                <w:i/>
                <w:color w:val="000000" w:themeColor="text1"/>
                <w:sz w:val="26"/>
                <w:szCs w:val="26"/>
              </w:rPr>
              <w:t>(theo GM)</w:t>
            </w:r>
          </w:p>
          <w:p w:rsidR="00965DA5" w:rsidRDefault="00965DA5" w:rsidP="00AD5E43">
            <w:pPr>
              <w:jc w:val="both"/>
              <w:rPr>
                <w:rFonts w:eastAsia="MS Mincho"/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Lễ Quốc khánh 02/9</w:t>
            </w:r>
          </w:p>
        </w:tc>
      </w:tr>
      <w:tr w:rsidR="00965DA5" w:rsidTr="00965DA5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A5" w:rsidRDefault="00965DA5">
            <w:pPr>
              <w:spacing w:line="25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DA5" w:rsidRDefault="00965DA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Cả ngày: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DA5" w:rsidRDefault="00965DA5" w:rsidP="00AD5E43">
            <w:pPr>
              <w:tabs>
                <w:tab w:val="left" w:pos="5013"/>
              </w:tabs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Đ/c Tứ trực lãnh đạo Văn phòng</w:t>
            </w:r>
            <w:r>
              <w:rPr>
                <w:bCs/>
                <w:color w:val="000000" w:themeColor="text1"/>
                <w:sz w:val="26"/>
                <w:szCs w:val="26"/>
              </w:rPr>
              <w:tab/>
            </w:r>
          </w:p>
        </w:tc>
      </w:tr>
    </w:tbl>
    <w:p w:rsidR="00AD5E43" w:rsidRPr="00AD5E43" w:rsidRDefault="00AD5E43" w:rsidP="00AD5E43">
      <w:pPr>
        <w:ind w:left="4320" w:firstLine="720"/>
        <w:rPr>
          <w:b/>
          <w:color w:val="000000" w:themeColor="text1"/>
          <w:sz w:val="8"/>
          <w:szCs w:val="24"/>
        </w:rPr>
      </w:pPr>
    </w:p>
    <w:p w:rsidR="00AD5E43" w:rsidRDefault="00965DA5" w:rsidP="009B6A11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AD5E43" w:rsidSect="00AD5E43">
      <w:pgSz w:w="11907" w:h="16840" w:code="9"/>
      <w:pgMar w:top="232" w:right="964" w:bottom="346" w:left="153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A5"/>
    <w:rsid w:val="00965DA5"/>
    <w:rsid w:val="009B6A11"/>
    <w:rsid w:val="00AB2E55"/>
    <w:rsid w:val="00AD5E43"/>
    <w:rsid w:val="00D43B18"/>
    <w:rsid w:val="00F0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AA92D1"/>
  <w15:chartTrackingRefBased/>
  <w15:docId w15:val="{41A50CEC-48B3-4602-93FF-A4BE3775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A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E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2019-08-26T08:04:00Z</cp:lastPrinted>
  <dcterms:created xsi:type="dcterms:W3CDTF">2019-08-28T09:00:00Z</dcterms:created>
  <dcterms:modified xsi:type="dcterms:W3CDTF">2019-08-28T09:22:00Z</dcterms:modified>
</cp:coreProperties>
</file>