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1A" w:rsidRDefault="0036611A" w:rsidP="0036611A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36611A" w:rsidRPr="00A664B3" w:rsidRDefault="0036611A" w:rsidP="0036611A">
      <w:pPr>
        <w:jc w:val="center"/>
        <w:outlineLvl w:val="0"/>
        <w:rPr>
          <w:b/>
          <w:i/>
          <w:color w:val="000000" w:themeColor="text1"/>
          <w:sz w:val="8"/>
        </w:rPr>
      </w:pPr>
      <w:r>
        <w:rPr>
          <w:b/>
          <w:i/>
          <w:color w:val="000000" w:themeColor="text1"/>
        </w:rPr>
        <w:t xml:space="preserve"> (Từ ngày 05/10/2020 đến ngày 11/10/2020)</w:t>
      </w:r>
    </w:p>
    <w:p w:rsidR="0036611A" w:rsidRDefault="0036611A" w:rsidP="0036611A">
      <w:pPr>
        <w:tabs>
          <w:tab w:val="left" w:pos="6470"/>
        </w:tabs>
        <w:outlineLvl w:val="0"/>
        <w:rPr>
          <w:b/>
          <w:i/>
          <w:color w:val="000000" w:themeColor="text1"/>
          <w:sz w:val="2"/>
        </w:rPr>
      </w:pPr>
    </w:p>
    <w:p w:rsidR="0036611A" w:rsidRDefault="0036611A" w:rsidP="0036611A">
      <w:pPr>
        <w:outlineLvl w:val="0"/>
        <w:rPr>
          <w:b/>
          <w:i/>
          <w:color w:val="000000" w:themeColor="text1"/>
          <w:sz w:val="2"/>
        </w:rPr>
      </w:pPr>
    </w:p>
    <w:p w:rsidR="0036611A" w:rsidRDefault="0036611A" w:rsidP="0036611A">
      <w:pPr>
        <w:outlineLvl w:val="0"/>
        <w:rPr>
          <w:b/>
          <w:i/>
          <w:color w:val="000000" w:themeColor="text1"/>
          <w:sz w:val="2"/>
        </w:rPr>
      </w:pPr>
    </w:p>
    <w:p w:rsidR="0036611A" w:rsidRDefault="0036611A" w:rsidP="0036611A">
      <w:pPr>
        <w:outlineLvl w:val="0"/>
        <w:rPr>
          <w:b/>
          <w:i/>
          <w:color w:val="000000" w:themeColor="text1"/>
          <w:sz w:val="2"/>
        </w:rPr>
      </w:pPr>
    </w:p>
    <w:p w:rsidR="00A664B3" w:rsidRPr="002B31FF" w:rsidRDefault="00A664B3" w:rsidP="0036611A">
      <w:pPr>
        <w:outlineLvl w:val="0"/>
        <w:rPr>
          <w:b/>
          <w:i/>
          <w:color w:val="000000" w:themeColor="text1"/>
          <w:sz w:val="2"/>
        </w:rPr>
      </w:pPr>
    </w:p>
    <w:p w:rsidR="00A664B3" w:rsidRDefault="00A664B3" w:rsidP="0036611A">
      <w:pPr>
        <w:outlineLvl w:val="0"/>
        <w:rPr>
          <w:b/>
          <w:i/>
          <w:color w:val="000000" w:themeColor="text1"/>
          <w:sz w:val="2"/>
        </w:rPr>
      </w:pPr>
    </w:p>
    <w:p w:rsidR="00A664B3" w:rsidRDefault="00A664B3" w:rsidP="0036611A">
      <w:pPr>
        <w:outlineLvl w:val="0"/>
        <w:rPr>
          <w:b/>
          <w:i/>
          <w:color w:val="000000" w:themeColor="text1"/>
          <w:sz w:val="2"/>
        </w:rPr>
      </w:pPr>
    </w:p>
    <w:p w:rsidR="00A664B3" w:rsidRDefault="00A664B3" w:rsidP="0036611A">
      <w:pPr>
        <w:outlineLvl w:val="0"/>
        <w:rPr>
          <w:b/>
          <w:i/>
          <w:color w:val="000000" w:themeColor="text1"/>
          <w:sz w:val="2"/>
        </w:rPr>
      </w:pPr>
    </w:p>
    <w:p w:rsidR="00A664B3" w:rsidRDefault="00A664B3" w:rsidP="0036611A">
      <w:pPr>
        <w:outlineLvl w:val="0"/>
        <w:rPr>
          <w:b/>
          <w:i/>
          <w:color w:val="000000" w:themeColor="text1"/>
          <w:sz w:val="2"/>
        </w:rPr>
      </w:pPr>
    </w:p>
    <w:p w:rsidR="0036611A" w:rsidRDefault="0036611A" w:rsidP="0036611A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36611A" w:rsidTr="0036611A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36611A" w:rsidTr="0036611A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05/10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- 8h: Lãnh đạo UBND huyện hội ý </w:t>
            </w:r>
            <w:r>
              <w:rPr>
                <w:i/>
                <w:color w:val="000000" w:themeColor="text1"/>
              </w:rPr>
              <w:t>(Chánh Văn phòng cùng dự)</w:t>
            </w:r>
          </w:p>
          <w:p w:rsidR="0036611A" w:rsidRDefault="0036611A" w:rsidP="00A664B3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- 10h: Đ/c Hồng làm việc với Hội Doanh nghiệp huyện </w:t>
            </w:r>
            <w:r>
              <w:rPr>
                <w:i/>
                <w:color w:val="000000" w:themeColor="text1"/>
              </w:rPr>
              <w:t>(chuẩn bị nội dung Đại hội)</w:t>
            </w:r>
          </w:p>
        </w:tc>
      </w:tr>
      <w:tr w:rsidR="0036611A" w:rsidTr="0036611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Hồng làm việc với Phòng Nội vụ</w:t>
            </w:r>
          </w:p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- 15h30: Đ/c Hồng làm việc với các xã vùng trên</w:t>
            </w:r>
          </w:p>
        </w:tc>
      </w:tr>
      <w:tr w:rsidR="0036611A" w:rsidTr="0036611A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06/10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- 7h30: Đ/c Hồng dự khai mạc lớp bồi dưỡng kiến thức QP-AN năm 2020 tại Trung tâm Bồi dưỡng chính trị huyện</w:t>
            </w:r>
          </w:p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- 8h: Đ/c Hồng dự khai mạc lớp tập huấn chính quyền điện tử tại Hội trường Phòng GD-ĐT</w:t>
            </w:r>
          </w:p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họp tại UBND tỉnh về công tác GPMB các dự án điện trên địa bàn</w:t>
            </w:r>
          </w:p>
        </w:tc>
      </w:tr>
      <w:tr w:rsidR="0036611A" w:rsidTr="0036611A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kiểm tra công tác chuẩn bị cho kỳ họp thứ 16 HĐND huyện</w:t>
            </w:r>
          </w:p>
          <w:p w:rsidR="0036611A" w:rsidRDefault="0036611A" w:rsidP="00A664B3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Hồng dự Hội nghị tuyên dương các điển hình tiên tiến trong phong trào toàn dân bảo vệ an ninh Tổ quốc giai đoạn 2015 - 2020 tại Công an tỉnh</w:t>
            </w:r>
          </w:p>
        </w:tc>
      </w:tr>
      <w:tr w:rsidR="0036611A" w:rsidTr="0036611A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- 8h: Thường trực HĐND, lãnh đạo UBND huyện dự kỳ họp thứ 16 (kỳ họp chuyên đề) HĐND huyện khóa XVIII, nhiệm kỳ 2016 - 2021 tại Hội trường</w:t>
            </w:r>
          </w:p>
          <w:p w:rsidR="0036611A" w:rsidRDefault="0036611A" w:rsidP="00A664B3">
            <w:pPr>
              <w:jc w:val="both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 xml:space="preserve">- Đ/c Trung dự họp tại Sở Công Thương về bổ sung danh mục dự án điện gió </w:t>
            </w:r>
            <w:r>
              <w:rPr>
                <w:i/>
                <w:color w:val="000000" w:themeColor="text1"/>
                <w:spacing w:val="-8"/>
              </w:rPr>
              <w:t>(TP KT-HT cùng dự)</w:t>
            </w:r>
          </w:p>
        </w:tc>
      </w:tr>
      <w:tr w:rsidR="0036611A" w:rsidTr="003661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dự phiên họp sơ kết 9 tháng năm 2020 Ban Đại diện NHCSXH huyện tại Hội trường </w:t>
            </w:r>
          </w:p>
          <w:p w:rsidR="0036611A" w:rsidRDefault="0036611A" w:rsidP="00A664B3">
            <w:pPr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- Dự làm việc với Ban Tổ chức Giải bóng đá Thiếu niên năm 2020 tỉnh tại Phòng họp </w:t>
            </w:r>
            <w:r>
              <w:rPr>
                <w:i/>
                <w:color w:val="000000" w:themeColor="text1"/>
                <w:spacing w:val="-4"/>
              </w:rPr>
              <w:t>(theo GM)</w:t>
            </w:r>
          </w:p>
        </w:tc>
      </w:tr>
      <w:tr w:rsidR="0036611A" w:rsidTr="0036611A">
        <w:trPr>
          <w:trHeight w:val="3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08/10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outlineLvl w:val="0"/>
            </w:pPr>
            <w:r>
              <w:t xml:space="preserve">- 8h: Đ/c Hồng, đ/c Duế dự Hội nghị giao ban công tác dân vận chính quyền, LLVT, Mặt trận-Đoàn thể tại Huyện ủy </w:t>
            </w:r>
          </w:p>
          <w:p w:rsidR="0036611A" w:rsidRDefault="0036611A" w:rsidP="00A664B3">
            <w:pPr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8"/>
              </w:rPr>
              <w:t xml:space="preserve">- Đ/c Trung dự họp tại Sở Công Thương về bổ sung danh mục dự án điện gió </w:t>
            </w:r>
            <w:r>
              <w:rPr>
                <w:i/>
                <w:color w:val="000000" w:themeColor="text1"/>
                <w:spacing w:val="-8"/>
              </w:rPr>
              <w:t>(TP KT-HT cùng dự)</w:t>
            </w:r>
          </w:p>
        </w:tc>
      </w:tr>
      <w:tr w:rsidR="0036611A" w:rsidTr="0036611A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Lãnh đạo UBND huyện, đ/c Duế dự Hội nghị Huyện ủy</w:t>
            </w:r>
          </w:p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- 16h30: Đ/c Hồng dự bế mạc lớp bồi dưỡng kiến thức QP-AN năm 2020 tại Trung tâm Bồi dưỡng chính trị huyện</w:t>
            </w:r>
          </w:p>
        </w:tc>
      </w:tr>
      <w:tr w:rsidR="0036611A" w:rsidTr="0036611A">
        <w:trPr>
          <w:trHeight w:val="28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- Làm việc chuyên môn tại cơ quan</w:t>
            </w:r>
          </w:p>
        </w:tc>
      </w:tr>
      <w:tr w:rsidR="0036611A" w:rsidTr="0036611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- 14h: Lãnh đạo UBND huyện, đ/c Duế dự Hội nghị đánh giá tình hình kinh tế - xã hội 9 tháng đầu năm 2020 tại Hội trường </w:t>
            </w:r>
          </w:p>
          <w:p w:rsidR="0036611A" w:rsidRDefault="0036611A" w:rsidP="00A664B3">
            <w:pPr>
              <w:jc w:val="both"/>
              <w:outlineLvl w:val="0"/>
              <w:rPr>
                <w:color w:val="000000" w:themeColor="text1"/>
              </w:rPr>
            </w:pPr>
            <w:r>
              <w:rPr>
                <w:iCs/>
                <w:color w:val="000000"/>
              </w:rPr>
              <w:t>- Dự gặp mặt kỷ niệm 90 năm ngày thành lập Hội Nông dân Việt Nam tại Hội Nông dân huyện</w:t>
            </w:r>
            <w:r>
              <w:rPr>
                <w:i/>
                <w:iCs/>
                <w:color w:val="000000"/>
              </w:rPr>
              <w:t xml:space="preserve"> (theo GM)</w:t>
            </w:r>
          </w:p>
        </w:tc>
      </w:tr>
      <w:tr w:rsidR="0036611A" w:rsidTr="0036611A">
        <w:trPr>
          <w:trHeight w:val="29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Trực Văn phòng (đ/c Hải Hà)</w:t>
            </w:r>
          </w:p>
        </w:tc>
      </w:tr>
      <w:tr w:rsidR="0036611A" w:rsidTr="0036611A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611A" w:rsidRDefault="0036611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611A" w:rsidRDefault="0036611A" w:rsidP="00A664B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36611A" w:rsidTr="0036611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36611A" w:rsidRDefault="003661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Trực Văn phòng (đ/c Hải Hà)</w:t>
            </w:r>
          </w:p>
        </w:tc>
      </w:tr>
      <w:tr w:rsidR="0036611A" w:rsidTr="003661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A" w:rsidRDefault="0036611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611A" w:rsidRDefault="003661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11A" w:rsidRDefault="0036611A" w:rsidP="00A664B3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36611A" w:rsidRDefault="0036611A" w:rsidP="0036611A">
      <w:pPr>
        <w:tabs>
          <w:tab w:val="left" w:pos="7962"/>
        </w:tabs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10"/>
          <w:szCs w:val="26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</w:p>
    <w:p w:rsidR="0036611A" w:rsidRDefault="0036611A" w:rsidP="0036611A">
      <w:pPr>
        <w:tabs>
          <w:tab w:val="left" w:pos="3119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  </w:t>
      </w:r>
    </w:p>
    <w:p w:rsidR="0036611A" w:rsidRDefault="00F84E6A" w:rsidP="00F84E6A">
      <w:pPr>
        <w:tabs>
          <w:tab w:val="left" w:pos="3119"/>
          <w:tab w:val="left" w:pos="7360"/>
        </w:tabs>
        <w:jc w:val="center"/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  <w:r w:rsidR="0036611A">
        <w:rPr>
          <w:b/>
          <w:color w:val="000000" w:themeColor="text1"/>
          <w:sz w:val="26"/>
          <w:szCs w:val="26"/>
        </w:rPr>
        <w:t>VĂN PHÒNG HĐND VÀ UBND HUYỆN</w:t>
      </w:r>
      <w:bookmarkStart w:id="0" w:name="_GoBack"/>
      <w:bookmarkEnd w:id="0"/>
    </w:p>
    <w:sectPr w:rsidR="0036611A" w:rsidSect="00E80886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1A"/>
    <w:rsid w:val="001243F7"/>
    <w:rsid w:val="002B31FF"/>
    <w:rsid w:val="0030042B"/>
    <w:rsid w:val="003328D7"/>
    <w:rsid w:val="00351B2A"/>
    <w:rsid w:val="0036611A"/>
    <w:rsid w:val="008346E3"/>
    <w:rsid w:val="00A664B3"/>
    <w:rsid w:val="00D80E1F"/>
    <w:rsid w:val="00E80886"/>
    <w:rsid w:val="00F84E6A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0C16"/>
  <w15:chartTrackingRefBased/>
  <w15:docId w15:val="{BC85925F-9BC3-4807-BD4C-5E82584B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2020-10-05T08:47:00Z</dcterms:created>
  <dcterms:modified xsi:type="dcterms:W3CDTF">2020-10-05T09:11:00Z</dcterms:modified>
</cp:coreProperties>
</file>