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A1" w:rsidRDefault="000C65A1" w:rsidP="005E15E2">
      <w:pPr>
        <w:tabs>
          <w:tab w:val="left" w:pos="3119"/>
        </w:tabs>
        <w:rPr>
          <w:b/>
          <w:color w:val="000000" w:themeColor="text1"/>
          <w:sz w:val="34"/>
          <w:szCs w:val="24"/>
        </w:rPr>
      </w:pPr>
    </w:p>
    <w:p w:rsidR="005E15E2" w:rsidRPr="005E15E2" w:rsidRDefault="005E15E2" w:rsidP="005E15E2">
      <w:pPr>
        <w:tabs>
          <w:tab w:val="left" w:pos="3119"/>
        </w:tabs>
        <w:rPr>
          <w:b/>
          <w:color w:val="000000" w:themeColor="text1"/>
          <w:sz w:val="2"/>
          <w:szCs w:val="24"/>
        </w:rPr>
      </w:pPr>
    </w:p>
    <w:p w:rsidR="000C65A1" w:rsidRDefault="000C65A1" w:rsidP="000C65A1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</w:p>
    <w:p w:rsidR="000C65A1" w:rsidRDefault="000C65A1" w:rsidP="000C65A1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0C65A1" w:rsidRDefault="000C65A1" w:rsidP="000C65A1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14/9/2020 đến ngày 20/9/2020)</w:t>
      </w:r>
    </w:p>
    <w:p w:rsidR="000C65A1" w:rsidRDefault="000C65A1" w:rsidP="000C65A1">
      <w:pPr>
        <w:jc w:val="center"/>
        <w:outlineLvl w:val="0"/>
        <w:rPr>
          <w:b/>
          <w:i/>
          <w:color w:val="000000" w:themeColor="text1"/>
          <w:sz w:val="20"/>
        </w:rPr>
      </w:pPr>
    </w:p>
    <w:p w:rsidR="000C65A1" w:rsidRDefault="000C65A1" w:rsidP="000C65A1">
      <w:pPr>
        <w:tabs>
          <w:tab w:val="left" w:pos="6470"/>
        </w:tabs>
        <w:outlineLvl w:val="0"/>
        <w:rPr>
          <w:b/>
          <w:i/>
          <w:color w:val="000000" w:themeColor="text1"/>
          <w:sz w:val="10"/>
        </w:rPr>
      </w:pPr>
    </w:p>
    <w:p w:rsidR="000C65A1" w:rsidRDefault="000C65A1" w:rsidP="000C65A1">
      <w:pPr>
        <w:outlineLvl w:val="0"/>
        <w:rPr>
          <w:b/>
          <w:i/>
          <w:color w:val="000000" w:themeColor="text1"/>
          <w:sz w:val="2"/>
        </w:rPr>
      </w:pPr>
    </w:p>
    <w:p w:rsidR="000C65A1" w:rsidRDefault="000C65A1" w:rsidP="000C65A1">
      <w:pPr>
        <w:outlineLvl w:val="0"/>
        <w:rPr>
          <w:b/>
          <w:i/>
          <w:color w:val="000000" w:themeColor="text1"/>
          <w:sz w:val="2"/>
        </w:rPr>
      </w:pPr>
    </w:p>
    <w:p w:rsidR="000C65A1" w:rsidRDefault="000C65A1" w:rsidP="000C65A1">
      <w:pPr>
        <w:outlineLvl w:val="0"/>
        <w:rPr>
          <w:b/>
          <w:i/>
          <w:color w:val="000000" w:themeColor="text1"/>
          <w:sz w:val="2"/>
        </w:rPr>
      </w:pPr>
    </w:p>
    <w:p w:rsidR="000C65A1" w:rsidRDefault="000C65A1" w:rsidP="000C65A1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0C65A1" w:rsidTr="000C65A1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0C65A1" w:rsidTr="000C65A1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14/9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Lãnh đạo UBND huyện dự công bố quyết định bổ nhiệm lãnh đạo các phòng tại Phòng họp</w:t>
            </w:r>
          </w:p>
          <w:p w:rsidR="000C65A1" w:rsidRDefault="000C65A1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Đ/c Hồng dự Hội nghị Ban Chấp hành Hội chữ thập đỏ huyện tại Hội trường</w:t>
            </w:r>
          </w:p>
          <w:p w:rsidR="000C65A1" w:rsidRDefault="000C65A1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- 9h30: Đ/c Hồng làm việc với lãnh đạo Phòng Lao động - TB&amp;XH</w:t>
            </w:r>
          </w:p>
        </w:tc>
      </w:tr>
      <w:tr w:rsidR="000C65A1" w:rsidTr="000C65A1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Tuấn làm việc tại Phòng NN&amp;PTNT</w:t>
            </w:r>
          </w:p>
          <w:p w:rsidR="000C65A1" w:rsidRDefault="000C65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với Đài Phát thanh và Truyền hình tỉnh</w:t>
            </w:r>
          </w:p>
          <w:p w:rsidR="000C65A1" w:rsidRDefault="000C65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- 16h: Đ/c Hồng gặp mặt cán bộ quản lý ngành Giáo dục mới bổ nhiệm</w:t>
            </w:r>
          </w:p>
        </w:tc>
      </w:tr>
      <w:tr w:rsidR="000C65A1" w:rsidTr="000C65A1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tại xã Phú Định về xây dựng nông thôn mới</w:t>
            </w:r>
          </w:p>
        </w:tc>
      </w:tr>
      <w:tr w:rsidR="000C65A1" w:rsidTr="000C65A1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Tuấn dự Hội nghị sơ kết 5 năm thực hiện Nghị định số 74 của Chính phủ về phòng không nhân dân giai đoạn 2015-2020 tại UBND tỉnh</w:t>
            </w:r>
          </w:p>
          <w:p w:rsidR="000C65A1" w:rsidRDefault="000C65A1" w:rsidP="00B42FF0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Sở Giáo dục và Đào tạo về thực hiện nhiệm vụ PCG</w:t>
            </w:r>
            <w:r w:rsidR="00B42FF0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 xml:space="preserve"> THCS năm 2020 tại Phòng GD-ĐT</w:t>
            </w:r>
          </w:p>
        </w:tc>
      </w:tr>
      <w:tr w:rsidR="000C65A1" w:rsidTr="000C65A1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Hội Cựu chiến binh tỉnh tại Phòng họp</w:t>
            </w:r>
          </w:p>
        </w:tc>
      </w:tr>
      <w:tr w:rsidR="000C65A1" w:rsidTr="000C65A1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đi cơ sở</w:t>
            </w:r>
          </w:p>
        </w:tc>
      </w:tr>
      <w:tr w:rsidR="000C65A1" w:rsidTr="000C65A1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Đ/c Tuấn, đ/c Duế dự Hội nghị đánh giá công tác PCTT-TKCN năm 2019, 8 tháng đầu năm 2020 và triển khai nhiệm vụ thời gian tới tại Hội trường Phòng GD-ĐT</w:t>
            </w:r>
          </w:p>
          <w:p w:rsidR="000C65A1" w:rsidRDefault="000C65A1">
            <w:pPr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Hội nghị điển hình tiên tiến ngành Giáo dục và Đào tạo giai đoạn 2015-2020 tại tỉnh</w:t>
            </w:r>
          </w:p>
        </w:tc>
      </w:tr>
      <w:tr w:rsidR="000C65A1" w:rsidTr="000C65A1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dự Lễ khai trương đưa Internet đến 2 xã Tân Trạch và Thượng Trạch tại Thượng Trạch </w:t>
            </w:r>
            <w:r>
              <w:rPr>
                <w:bCs/>
                <w:i/>
                <w:color w:val="000000" w:themeColor="text1"/>
              </w:rPr>
              <w:t>(Trưởng các ngành: VH-TT, KT-HT, VP cùng dự)</w:t>
            </w:r>
          </w:p>
        </w:tc>
      </w:tr>
      <w:tr w:rsidR="000C65A1" w:rsidTr="000C65A1">
        <w:trPr>
          <w:trHeight w:val="33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- Lãnh đạo UBND huyện, đ/c Duế làm việc tại cơ quan</w:t>
            </w:r>
          </w:p>
        </w:tc>
      </w:tr>
      <w:tr w:rsidR="000C65A1" w:rsidTr="000C65A1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Hà)</w:t>
            </w:r>
          </w:p>
        </w:tc>
      </w:tr>
      <w:tr w:rsidR="000C65A1" w:rsidTr="000C65A1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C65A1" w:rsidRDefault="000C65A1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0C65A1" w:rsidTr="000C65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0C65A1" w:rsidRDefault="000C65A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65A1" w:rsidRDefault="000C65A1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65A1" w:rsidRDefault="000C65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Hà)</w:t>
            </w:r>
          </w:p>
        </w:tc>
      </w:tr>
      <w:tr w:rsidR="000C65A1" w:rsidTr="000C65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A1" w:rsidRDefault="000C65A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65A1" w:rsidRDefault="000C65A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5A1" w:rsidRDefault="000C65A1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0C65A1" w:rsidRDefault="000C65A1" w:rsidP="000C65A1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0C65A1" w:rsidRDefault="000C65A1" w:rsidP="000C65A1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0C65A1" w:rsidRDefault="000C65A1" w:rsidP="000C65A1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0C65A1" w:rsidRDefault="000C65A1" w:rsidP="000C65A1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8"/>
          <w:szCs w:val="24"/>
        </w:rPr>
      </w:pPr>
      <w:r>
        <w:rPr>
          <w:b/>
          <w:color w:val="000000" w:themeColor="text1"/>
          <w:sz w:val="6"/>
          <w:szCs w:val="24"/>
        </w:rPr>
        <w:tab/>
      </w:r>
      <w:r>
        <w:rPr>
          <w:b/>
          <w:color w:val="000000" w:themeColor="text1"/>
          <w:sz w:val="6"/>
          <w:szCs w:val="24"/>
        </w:rPr>
        <w:tab/>
      </w:r>
    </w:p>
    <w:p w:rsidR="000C65A1" w:rsidRDefault="000C65A1" w:rsidP="000C65A1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2"/>
          <w:szCs w:val="24"/>
        </w:rPr>
      </w:pPr>
    </w:p>
    <w:p w:rsidR="000C65A1" w:rsidRDefault="000C65A1" w:rsidP="000C65A1">
      <w:pPr>
        <w:tabs>
          <w:tab w:val="left" w:pos="3119"/>
          <w:tab w:val="left" w:pos="6680"/>
          <w:tab w:val="left" w:pos="6971"/>
        </w:tabs>
        <w:jc w:val="center"/>
        <w:rPr>
          <w:b/>
          <w:color w:val="000000" w:themeColor="text1"/>
          <w:sz w:val="16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30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5E15E2" w:rsidRDefault="000C65A1" w:rsidP="004F0437">
      <w:pPr>
        <w:tabs>
          <w:tab w:val="left" w:pos="3119"/>
        </w:tabs>
        <w:jc w:val="center"/>
        <w:rPr>
          <w:b/>
          <w:color w:val="000000" w:themeColor="text1"/>
          <w:sz w:val="4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5E15E2" w:rsidSect="005E15E2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A1"/>
    <w:rsid w:val="000C65A1"/>
    <w:rsid w:val="003B500A"/>
    <w:rsid w:val="004F0437"/>
    <w:rsid w:val="005E15E2"/>
    <w:rsid w:val="00B42FF0"/>
    <w:rsid w:val="00D1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C6119-9FF8-4AB1-AD69-B337620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2020-09-14T08:04:00Z</dcterms:created>
  <dcterms:modified xsi:type="dcterms:W3CDTF">2020-09-14T09:37:00Z</dcterms:modified>
</cp:coreProperties>
</file>