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D3D" w:rsidRDefault="008A0D3D" w:rsidP="008A0D3D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:rsidR="008A0D3D" w:rsidRDefault="008A0D3D" w:rsidP="008A0D3D">
      <w:pPr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(Từ ngày 21/12/2020 đến ngày 27/12/2020)</w:t>
      </w:r>
    </w:p>
    <w:p w:rsidR="008A0D3D" w:rsidRDefault="008A0D3D" w:rsidP="008A0D3D">
      <w:pPr>
        <w:outlineLvl w:val="0"/>
        <w:rPr>
          <w:b/>
          <w:i/>
          <w:color w:val="000000" w:themeColor="text1"/>
          <w:sz w:val="2"/>
        </w:rPr>
      </w:pPr>
    </w:p>
    <w:p w:rsidR="008A0D3D" w:rsidRDefault="008A0D3D" w:rsidP="008A0D3D">
      <w:pPr>
        <w:tabs>
          <w:tab w:val="left" w:pos="5559"/>
        </w:tabs>
        <w:outlineLvl w:val="0"/>
        <w:rPr>
          <w:b/>
          <w:i/>
          <w:color w:val="000000" w:themeColor="text1"/>
          <w:sz w:val="2"/>
        </w:rPr>
      </w:pPr>
    </w:p>
    <w:p w:rsidR="008A0D3D" w:rsidRDefault="008A0D3D" w:rsidP="008A0D3D">
      <w:pPr>
        <w:outlineLvl w:val="0"/>
        <w:rPr>
          <w:b/>
          <w:i/>
          <w:color w:val="000000" w:themeColor="text1"/>
          <w:sz w:val="2"/>
        </w:rPr>
      </w:pPr>
    </w:p>
    <w:p w:rsidR="008A0D3D" w:rsidRDefault="008A0D3D" w:rsidP="008A0D3D">
      <w:pPr>
        <w:outlineLvl w:val="0"/>
        <w:rPr>
          <w:b/>
          <w:i/>
          <w:color w:val="000000" w:themeColor="text1"/>
          <w:sz w:val="2"/>
        </w:rPr>
      </w:pPr>
    </w:p>
    <w:p w:rsidR="008A0D3D" w:rsidRDefault="008A0D3D" w:rsidP="008A0D3D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1168"/>
        <w:gridCol w:w="8221"/>
      </w:tblGrid>
      <w:tr w:rsidR="008A0D3D" w:rsidTr="008A0D3D">
        <w:trPr>
          <w:trHeight w:val="7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i/>
                <w:color w:val="000000" w:themeColor="text1"/>
                <w:spacing w:val="-8"/>
                <w:sz w:val="26"/>
                <w:szCs w:val="26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NGÀY,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THÁNG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</w:tr>
      <w:tr w:rsidR="008A0D3D" w:rsidTr="008A0D3D">
        <w:trPr>
          <w:trHeight w:val="4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Hai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21/12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- 7h30: Đ/c Thủy dự kiểm điểm, đánh giá, xếp loại chất lượng năm 2020 tại Đảng ủy xã Lý Trạch</w:t>
            </w:r>
          </w:p>
          <w:p w:rsidR="008A0D3D" w:rsidRDefault="008A0D3D" w:rsidP="004C5AD7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Hồng dự khai mạc lớp tập huấn cho CB,</w:t>
            </w:r>
            <w:r w:rsidR="003F2044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color w:val="000000" w:themeColor="text1"/>
              </w:rPr>
              <w:t>CC,VC</w:t>
            </w:r>
            <w:proofErr w:type="gramEnd"/>
            <w:r>
              <w:rPr>
                <w:color w:val="000000" w:themeColor="text1"/>
              </w:rPr>
              <w:t xml:space="preserve"> tại xã Trung Trạch</w:t>
            </w:r>
          </w:p>
          <w:p w:rsidR="008A0D3D" w:rsidRDefault="008A0D3D" w:rsidP="004C5AD7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- 8h: Đ/c Hồng tiếp công dân định kỳ với đ/c Bí thư Huyện ủy</w:t>
            </w:r>
          </w:p>
        </w:tc>
      </w:tr>
      <w:tr w:rsidR="008A0D3D" w:rsidTr="008A0D3D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- 15h: Đ/c Tuấn, đ/c Hồng họp Đảng ủy cơ quan tại Phòng họp</w:t>
            </w:r>
          </w:p>
          <w:p w:rsidR="008A0D3D" w:rsidRDefault="008A0D3D" w:rsidP="004C5AD7">
            <w:pPr>
              <w:jc w:val="both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- 14h: Đ/c Minh, đ/c Thủy thăm các gia đình chính sách</w:t>
            </w:r>
          </w:p>
        </w:tc>
      </w:tr>
      <w:tr w:rsidR="008A0D3D" w:rsidTr="008A0D3D">
        <w:trPr>
          <w:trHeight w:val="4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Ba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22/12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- 7h30: Thường trực HĐND, lãnh đạo UBND huyện dự Lễ viếng tại </w:t>
            </w:r>
            <w:r>
              <w:rPr>
                <w:color w:val="000000" w:themeColor="text1"/>
              </w:rPr>
              <w:t xml:space="preserve">Đài Tưởng niệm trung tâm TT Hoàn Lão </w:t>
            </w:r>
          </w:p>
          <w:p w:rsidR="008A0D3D" w:rsidRDefault="008A0D3D" w:rsidP="004C5AD7">
            <w:pPr>
              <w:jc w:val="both"/>
              <w:rPr>
                <w:bCs/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>- 8h30: Đ/c Tuấn, đ/c Duế dự Lễ viếng Khu mộ Đại tướng Võ Nguyên Giáp</w:t>
            </w:r>
          </w:p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- Đ/c Minh, đ/c Hồng dự Lễ viếng Nghĩa trang Liệt sĩ Thọ Lộc</w:t>
            </w:r>
          </w:p>
          <w:p w:rsidR="008A0D3D" w:rsidRDefault="008A0D3D" w:rsidP="004C5AD7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Đ/c Thủy dự Lễ viếng Nghĩa trang Liệt sĩ Nam Gianh</w:t>
            </w:r>
          </w:p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 xml:space="preserve">- 9h: </w:t>
            </w:r>
            <w:r>
              <w:rPr>
                <w:bCs/>
                <w:color w:val="000000" w:themeColor="text1"/>
              </w:rPr>
              <w:t>Đ/c Hồng thăm các gia đình chính sách</w:t>
            </w:r>
          </w:p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Trung làm việc tại Sở Công Thương </w:t>
            </w:r>
            <w:r>
              <w:rPr>
                <w:bCs/>
                <w:i/>
                <w:color w:val="000000" w:themeColor="text1"/>
              </w:rPr>
              <w:t>(TP KT-HT,TN-MT cùng dự)</w:t>
            </w:r>
          </w:p>
        </w:tc>
      </w:tr>
      <w:tr w:rsidR="008A0D3D" w:rsidTr="008A0D3D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rPr>
                <w:bCs/>
                <w:i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- 13h30: Đ/c Hồng làm việc với xã Hòa Trạch tại Phòng họp </w:t>
            </w:r>
            <w:r>
              <w:rPr>
                <w:bCs/>
                <w:i/>
                <w:color w:val="000000" w:themeColor="text1"/>
              </w:rPr>
              <w:t>(ĐDLĐ các phòng: Nội vụ, KT-HT, TN-MT cùng dự)</w:t>
            </w:r>
          </w:p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- 15h: Thường trực HĐND, lãnh đạo UBND huyện họp phân bổ ngân sách tại Phòng họp</w:t>
            </w:r>
          </w:p>
        </w:tc>
      </w:tr>
      <w:tr w:rsidR="008A0D3D" w:rsidTr="008A0D3D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Tư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23/12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A0D3D" w:rsidRDefault="008A0D3D">
            <w:pPr>
              <w:spacing w:line="256" w:lineRule="auto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 xml:space="preserve">- 8h: Đ/c Tuấn dự tiếp xúc cử tri tại Lý Trạch </w:t>
            </w:r>
          </w:p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Minh dự tiếp xúc cử tri tại Hưng Trạch</w:t>
            </w:r>
          </w:p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Thủy, đ/c Duế dự tiếp xúc cử tri tại Đức Trạch</w:t>
            </w:r>
          </w:p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4"/>
              </w:rPr>
              <w:t>- Đ/c Hồng dự làm việc với Đoàn Kiểm tra của Trung ương về thực hiện Chương trình phối hợp công tác dân vận của LLVT tại Huyện ủy</w:t>
            </w:r>
          </w:p>
          <w:p w:rsidR="008A0D3D" w:rsidRDefault="008A0D3D" w:rsidP="004C5AD7">
            <w:pPr>
              <w:jc w:val="both"/>
              <w:outlineLvl w:val="0"/>
              <w:rPr>
                <w:bCs/>
                <w:i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Trung dự tiếp xúc cử tri tại Hạ Trạch </w:t>
            </w:r>
          </w:p>
        </w:tc>
      </w:tr>
      <w:tr w:rsidR="008A0D3D" w:rsidTr="008A0D3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- 13h30: Đ/c Tuấn, đ/c Minh, đ/c Thủy dự Hội nghị kiểm điểm tập thể và cá nhân Ban Thường vụ Huyện ủy năm 2020</w:t>
            </w:r>
          </w:p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- 15h: Đ/c Hồng dự họp tại Sở Xây dựng </w:t>
            </w:r>
          </w:p>
        </w:tc>
      </w:tr>
      <w:tr w:rsidR="008A0D3D" w:rsidTr="008A0D3D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Năm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24/12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Tuấn, đ/c Minh, đ/c Thủy dự Hội nghị kiểm điểm tập thể và cá nhân Ban Thường vụ Huyện ủy năm 2020</w:t>
            </w:r>
          </w:p>
          <w:p w:rsidR="008A0D3D" w:rsidRDefault="008A0D3D" w:rsidP="004C5AD7">
            <w:pPr>
              <w:jc w:val="both"/>
              <w:rPr>
                <w:i/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 xml:space="preserve">- 7h30: Đ/c Hồng dự Hội nghị triển khai chương trình công tác Công an năm 2021 tại Công an huyện </w:t>
            </w:r>
          </w:p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Duế dự họp HĐND xã Nam Trạch</w:t>
            </w:r>
          </w:p>
        </w:tc>
      </w:tr>
      <w:tr w:rsidR="008A0D3D" w:rsidTr="008A0D3D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4"/>
              </w:rPr>
              <w:t>- Đ/c Thủy đi công tác đến hết ngày 29/12</w:t>
            </w:r>
          </w:p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  <w:spacing w:val="-4"/>
              </w:rPr>
            </w:pPr>
            <w:r>
              <w:rPr>
                <w:bCs/>
                <w:color w:val="000000" w:themeColor="text1"/>
                <w:spacing w:val="-4"/>
              </w:rPr>
              <w:t>- 14h: Đ/c Hồng làm việc tại các xã vùng trên</w:t>
            </w:r>
          </w:p>
          <w:p w:rsidR="008A0D3D" w:rsidRDefault="008A0D3D" w:rsidP="004C5AD7">
            <w:pPr>
              <w:jc w:val="both"/>
              <w:outlineLvl w:val="0"/>
              <w:rPr>
                <w:bCs/>
                <w:color w:val="000000" w:themeColor="text1"/>
                <w:spacing w:val="-10"/>
              </w:rPr>
            </w:pPr>
            <w:r>
              <w:rPr>
                <w:bCs/>
                <w:color w:val="000000" w:themeColor="text1"/>
                <w:spacing w:val="-4"/>
              </w:rPr>
              <w:t>- Đ/c Trung họp với các ngành, địa phương liên quan về công tác quản lý trật tự đô thị tại Phòng họp</w:t>
            </w:r>
          </w:p>
        </w:tc>
      </w:tr>
      <w:tr w:rsidR="008A0D3D" w:rsidTr="008A0D3D">
        <w:trPr>
          <w:trHeight w:val="33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Sáu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25/12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outlineLvl w:val="0"/>
              <w:rPr>
                <w:color w:val="000000" w:themeColor="text1"/>
                <w:spacing w:val="-16"/>
              </w:rPr>
            </w:pPr>
            <w:r>
              <w:rPr>
                <w:color w:val="000000" w:themeColor="text1"/>
                <w:spacing w:val="-16"/>
              </w:rPr>
              <w:t>- 8h: Đ/c Tuấn dự Hội nghị Giao ban QP-AN, nội chính quý IV/2020 tại Huyện ủy</w:t>
            </w:r>
          </w:p>
          <w:p w:rsidR="008A0D3D" w:rsidRDefault="008A0D3D" w:rsidP="004C5AD7">
            <w:pPr>
              <w:jc w:val="both"/>
              <w:outlineLvl w:val="0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 xml:space="preserve">- Đ/c Hồng làm việc tại Sơn Lộc </w:t>
            </w:r>
            <w:r>
              <w:rPr>
                <w:i/>
                <w:color w:val="000000" w:themeColor="text1"/>
              </w:rPr>
              <w:t>(ĐDLĐ các phòng: GD-ĐT, KT-HT, TC-KH cùng đi)</w:t>
            </w:r>
          </w:p>
          <w:p w:rsidR="008A0D3D" w:rsidRDefault="008A0D3D" w:rsidP="004C5AD7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>- Đ/c Duế dự họp HĐND xã Đại Trạch</w:t>
            </w:r>
          </w:p>
        </w:tc>
      </w:tr>
      <w:tr w:rsidR="008A0D3D" w:rsidTr="008A0D3D">
        <w:trPr>
          <w:trHeight w:val="348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Bảy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26/12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Trực Văn phòng (đ/c Hải Hà)</w:t>
            </w:r>
          </w:p>
        </w:tc>
      </w:tr>
      <w:tr w:rsidR="008A0D3D" w:rsidTr="008A0D3D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D3D" w:rsidRDefault="008A0D3D" w:rsidP="004C5AD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  <w:tr w:rsidR="008A0D3D" w:rsidTr="008A0D3D">
        <w:trPr>
          <w:trHeight w:val="10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C. Nhật</w:t>
            </w:r>
          </w:p>
          <w:p w:rsidR="008A0D3D" w:rsidRDefault="008A0D3D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27/12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A0D3D" w:rsidRDefault="008A0D3D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Trực Văn phòng (đ/c Hải Hà) </w:t>
            </w:r>
          </w:p>
        </w:tc>
      </w:tr>
      <w:tr w:rsidR="008A0D3D" w:rsidTr="008A0D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D3D" w:rsidRDefault="008A0D3D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0D3D" w:rsidRDefault="008A0D3D">
            <w:pPr>
              <w:spacing w:line="252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D3D" w:rsidRDefault="008A0D3D" w:rsidP="004C5AD7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8A0D3D" w:rsidRDefault="008A0D3D" w:rsidP="002E5736">
      <w:pPr>
        <w:tabs>
          <w:tab w:val="left" w:pos="7962"/>
        </w:tabs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24"/>
          <w:szCs w:val="24"/>
        </w:rPr>
        <w:t xml:space="preserve">                                   </w:t>
      </w:r>
    </w:p>
    <w:p w:rsidR="008A0D3D" w:rsidRDefault="008A0D3D" w:rsidP="008A0D3D">
      <w:pPr>
        <w:tabs>
          <w:tab w:val="left" w:pos="7962"/>
        </w:tabs>
        <w:ind w:left="4320"/>
        <w:rPr>
          <w:b/>
          <w:color w:val="000000" w:themeColor="text1"/>
          <w:sz w:val="2"/>
          <w:szCs w:val="24"/>
        </w:rPr>
      </w:pPr>
    </w:p>
    <w:p w:rsidR="008A0D3D" w:rsidRDefault="008A0D3D" w:rsidP="00F20612">
      <w:pPr>
        <w:tabs>
          <w:tab w:val="left" w:pos="7962"/>
        </w:tabs>
        <w:ind w:left="432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     VĂN PHÒNG HĐND VÀ UBND HUYỆN</w:t>
      </w:r>
    </w:p>
    <w:sectPr w:rsidR="008A0D3D" w:rsidSect="002E5736">
      <w:pgSz w:w="11907" w:h="16840" w:code="9"/>
      <w:pgMar w:top="340" w:right="964" w:bottom="346" w:left="153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3D"/>
    <w:rsid w:val="002E5736"/>
    <w:rsid w:val="003F2044"/>
    <w:rsid w:val="00445AC1"/>
    <w:rsid w:val="004C5AD7"/>
    <w:rsid w:val="008A0D3D"/>
    <w:rsid w:val="00F2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08795"/>
  <w15:chartTrackingRefBased/>
  <w15:docId w15:val="{815D3977-1C67-430B-84D4-64AA8BAA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D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2020-12-21T07:39:00Z</dcterms:created>
  <dcterms:modified xsi:type="dcterms:W3CDTF">2020-12-21T09:36:00Z</dcterms:modified>
</cp:coreProperties>
</file>