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400" w:rsidRDefault="00146400" w:rsidP="005A0E7C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5A0E7C" w:rsidRPr="000052D1" w:rsidRDefault="005A0E7C" w:rsidP="005A0E7C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0052D1">
        <w:rPr>
          <w:b/>
          <w:color w:val="000000" w:themeColor="text1"/>
          <w:sz w:val="26"/>
          <w:szCs w:val="26"/>
        </w:rPr>
        <w:t>CHƯƠNG TRÌNH CÔNG TÁC TRONG TUẦN</w:t>
      </w:r>
    </w:p>
    <w:p w:rsidR="005A0E7C" w:rsidRPr="000052D1" w:rsidRDefault="005A0E7C" w:rsidP="005A0E7C">
      <w:pPr>
        <w:jc w:val="center"/>
        <w:outlineLvl w:val="0"/>
        <w:rPr>
          <w:b/>
          <w:i/>
          <w:color w:val="000000" w:themeColor="text1"/>
        </w:rPr>
      </w:pPr>
      <w:r w:rsidRPr="000052D1">
        <w:rPr>
          <w:b/>
          <w:i/>
          <w:color w:val="000000" w:themeColor="text1"/>
        </w:rPr>
        <w:t xml:space="preserve"> (Từ ngày 27/7/2020 đến ngày 02/8/2020)</w:t>
      </w:r>
    </w:p>
    <w:p w:rsidR="005A0E7C" w:rsidRPr="000052D1" w:rsidRDefault="005A0E7C" w:rsidP="005A0E7C">
      <w:pPr>
        <w:jc w:val="center"/>
        <w:outlineLvl w:val="0"/>
        <w:rPr>
          <w:b/>
          <w:i/>
          <w:color w:val="000000" w:themeColor="text1"/>
          <w:sz w:val="16"/>
        </w:rPr>
      </w:pPr>
    </w:p>
    <w:p w:rsidR="005A0E7C" w:rsidRPr="000052D1" w:rsidRDefault="005A0E7C" w:rsidP="005A0E7C">
      <w:pPr>
        <w:tabs>
          <w:tab w:val="left" w:pos="6470"/>
        </w:tabs>
        <w:outlineLvl w:val="0"/>
        <w:rPr>
          <w:b/>
          <w:i/>
          <w:color w:val="000000" w:themeColor="text1"/>
          <w:sz w:val="10"/>
        </w:rPr>
      </w:pPr>
    </w:p>
    <w:p w:rsidR="005A0E7C" w:rsidRPr="000052D1" w:rsidRDefault="005A0E7C" w:rsidP="005A0E7C">
      <w:pPr>
        <w:outlineLvl w:val="0"/>
        <w:rPr>
          <w:b/>
          <w:i/>
          <w:color w:val="000000" w:themeColor="text1"/>
          <w:sz w:val="2"/>
        </w:rPr>
      </w:pPr>
    </w:p>
    <w:p w:rsidR="005A0E7C" w:rsidRPr="000052D1" w:rsidRDefault="005A0E7C" w:rsidP="005A0E7C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5A0E7C" w:rsidRPr="000052D1" w:rsidTr="00470B8C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0052D1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Pr="000052D1"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0052D1"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7C" w:rsidRPr="000052D1" w:rsidRDefault="005A0E7C" w:rsidP="00470B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052D1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5A0E7C" w:rsidRPr="000052D1" w:rsidTr="00470B8C">
        <w:trPr>
          <w:trHeight w:val="30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T. Hai</w:t>
            </w:r>
          </w:p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27/7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 w:rsidRPr="000052D1">
              <w:rPr>
                <w:color w:val="000000" w:themeColor="text1"/>
                <w:lang w:val="en"/>
              </w:rPr>
              <w:t>- 7h: Lãnh đạo UBND huyện, đ/c Duế dự Lễ viếng Đài tưởng niệm Trung tâm thị trấn Hoàn Lão</w:t>
            </w:r>
          </w:p>
          <w:p w:rsidR="005A0E7C" w:rsidRPr="000052D1" w:rsidRDefault="005A0E7C" w:rsidP="00470B8C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 w:rsidRPr="000052D1">
              <w:rPr>
                <w:color w:val="000000" w:themeColor="text1"/>
                <w:lang w:val="en"/>
              </w:rPr>
              <w:t xml:space="preserve">- 8h: Đ/c Duế, đ/c Hồng dự Lễ viếng Đền tưởng niệm Thanh niên Xung phong - Đường 20 Quyết Thắng  </w:t>
            </w:r>
          </w:p>
        </w:tc>
      </w:tr>
      <w:tr w:rsidR="005A0E7C" w:rsidRPr="000052D1" w:rsidTr="00470B8C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T. Ba</w:t>
            </w:r>
          </w:p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28/7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  <w:spacing w:val="-4"/>
              </w:rPr>
            </w:pPr>
            <w:r w:rsidRPr="000052D1">
              <w:rPr>
                <w:bCs/>
                <w:color w:val="000000" w:themeColor="text1"/>
                <w:spacing w:val="-4"/>
              </w:rPr>
              <w:t>- Đ/c Hồng dự Hội nghị Tổng kết 5 năm thực hiện Quyết định 281/QĐ-TTg của TTCP phê duyệt Đề án “Xây dựng xã hội học tập giai đoạn 2012-2020” và biểu dương các mô hình học tập tiêu biểu cấp tỉnh tại UBND tỉnh</w:t>
            </w:r>
          </w:p>
          <w:p w:rsidR="005A0E7C" w:rsidRPr="000052D1" w:rsidRDefault="005A0E7C" w:rsidP="00470B8C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 w:rsidRPr="000052D1">
              <w:rPr>
                <w:bCs/>
                <w:color w:val="000000" w:themeColor="text1"/>
              </w:rPr>
              <w:t xml:space="preserve">- Dự khai mạc Hội nghị tập huấn Hệ thống ISO điện tử theo tiêu chuẩn 9001:2015 tại Hội trường Phòng GD-ĐT </w:t>
            </w:r>
            <w:r w:rsidRPr="000052D1"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5A0E7C" w:rsidRPr="000052D1" w:rsidTr="00470B8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spacing w:before="60"/>
              <w:jc w:val="both"/>
              <w:rPr>
                <w:color w:val="000000" w:themeColor="text1"/>
              </w:rPr>
            </w:pPr>
            <w:r w:rsidRPr="000052D1">
              <w:rPr>
                <w:color w:val="000000" w:themeColor="text1"/>
              </w:rPr>
              <w:t>- 14h: Lãnh đạo UBND huyện, đ/c Duế dự họp Ban Chấp hành Đảng bộ huyện tại Huyện ủy</w:t>
            </w:r>
          </w:p>
        </w:tc>
      </w:tr>
      <w:tr w:rsidR="005A0E7C" w:rsidRPr="000052D1" w:rsidTr="00470B8C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T. Tư</w:t>
            </w:r>
          </w:p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29/7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spacing w:before="60"/>
              <w:jc w:val="both"/>
              <w:outlineLvl w:val="0"/>
              <w:rPr>
                <w:iCs/>
                <w:color w:val="000000" w:themeColor="text1"/>
              </w:rPr>
            </w:pPr>
            <w:r w:rsidRPr="000052D1">
              <w:rPr>
                <w:iCs/>
                <w:color w:val="000000" w:themeColor="text1"/>
              </w:rPr>
              <w:t xml:space="preserve">- Đ/c Duế dự Hội nghị sơ kết 6 tháng đầu năm của Hội LHPN huyện tại Trung tâm BDCT huyện </w:t>
            </w:r>
          </w:p>
        </w:tc>
      </w:tr>
      <w:tr w:rsidR="005A0E7C" w:rsidRPr="000052D1" w:rsidTr="00470B8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0052D1">
              <w:rPr>
                <w:color w:val="000000" w:themeColor="text1"/>
              </w:rPr>
              <w:t>- Đ/c Hồng dự kỷ niệm 65 năm Ngày truyền thống ngành QLNN về Tôn giáo tại Đồng Hới</w:t>
            </w:r>
          </w:p>
        </w:tc>
      </w:tr>
      <w:tr w:rsidR="005A0E7C" w:rsidRPr="000052D1" w:rsidTr="00470B8C">
        <w:trPr>
          <w:trHeight w:val="2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T. Năm</w:t>
            </w:r>
          </w:p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30/7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0052D1">
              <w:rPr>
                <w:bCs/>
                <w:color w:val="000000" w:themeColor="text1"/>
              </w:rPr>
              <w:t>- 9h: Thường trực HĐND, lãnh đạo UBND huyện họp phân bổ vốn kết dư tại Phòng họp</w:t>
            </w:r>
          </w:p>
          <w:p w:rsidR="005A0E7C" w:rsidRPr="000052D1" w:rsidRDefault="005A0E7C" w:rsidP="00470B8C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0052D1">
              <w:rPr>
                <w:bCs/>
                <w:color w:val="000000" w:themeColor="text1"/>
              </w:rPr>
              <w:t xml:space="preserve">- Dự Hội nghị sơ kết giữa nhiệm kỳ thực hiện Nghị quyết Đại hội CCB tỉnh lần thứ VI, nhiệm kỳ 2017-2022 tại Bộ CHQS tỉnh </w:t>
            </w:r>
            <w:r w:rsidRPr="000052D1">
              <w:rPr>
                <w:bCs/>
                <w:i/>
                <w:color w:val="000000" w:themeColor="text1"/>
              </w:rPr>
              <w:t>(theo GM)</w:t>
            </w:r>
          </w:p>
          <w:p w:rsidR="005A0E7C" w:rsidRPr="000052D1" w:rsidRDefault="005A0E7C" w:rsidP="00470B8C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0052D1">
              <w:rPr>
                <w:bCs/>
                <w:color w:val="000000" w:themeColor="text1"/>
              </w:rPr>
              <w:t xml:space="preserve">- Dự khai mạc Hội nghị tập huấn Hệ thống ISO điện tử theo tiêu chuẩn 9001:2015 tại Hội trường Phòng GD-ĐT </w:t>
            </w:r>
            <w:r w:rsidRPr="000052D1"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5A0E7C" w:rsidRPr="000052D1" w:rsidTr="00470B8C">
        <w:trPr>
          <w:trHeight w:val="295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T. Sáu</w:t>
            </w:r>
          </w:p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31/7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spacing w:before="60"/>
              <w:jc w:val="both"/>
              <w:outlineLvl w:val="0"/>
              <w:rPr>
                <w:i/>
                <w:color w:val="000000" w:themeColor="text1"/>
                <w:spacing w:val="-4"/>
              </w:rPr>
            </w:pPr>
            <w:r w:rsidRPr="000052D1">
              <w:rPr>
                <w:color w:val="000000" w:themeColor="text1"/>
                <w:spacing w:val="-4"/>
              </w:rPr>
              <w:t xml:space="preserve">- Đ/c Hồng họp Ban Chỉ đạo phòng, chống dịch bệnh ở người tại Hội trường </w:t>
            </w:r>
            <w:r w:rsidRPr="000052D1">
              <w:rPr>
                <w:i/>
                <w:color w:val="000000" w:themeColor="text1"/>
                <w:spacing w:val="-4"/>
              </w:rPr>
              <w:t>(dự kiến)</w:t>
            </w:r>
          </w:p>
        </w:tc>
      </w:tr>
      <w:tr w:rsidR="005A0E7C" w:rsidRPr="000052D1" w:rsidTr="00470B8C">
        <w:trPr>
          <w:trHeight w:val="294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0052D1">
              <w:rPr>
                <w:color w:val="000000" w:themeColor="text1"/>
              </w:rPr>
              <w:t>- Lãnh đạo UBND huyện, đ/c Duế dự Tọa đàm kỷ niệm 90 năm Ngày truyền thống ngành Tuyên giáo tại Huyện ủy</w:t>
            </w:r>
          </w:p>
          <w:p w:rsidR="005A0E7C" w:rsidRPr="000052D1" w:rsidRDefault="005A0E7C" w:rsidP="00470B8C">
            <w:pPr>
              <w:spacing w:before="60"/>
              <w:jc w:val="both"/>
              <w:outlineLvl w:val="0"/>
              <w:rPr>
                <w:i/>
                <w:color w:val="000000" w:themeColor="text1"/>
              </w:rPr>
            </w:pPr>
            <w:r w:rsidRPr="000052D1">
              <w:rPr>
                <w:color w:val="000000" w:themeColor="text1"/>
              </w:rPr>
              <w:t xml:space="preserve">- Đ/c Hồng dự Hội nghị trực tuyến về rà soát tổ chức thi tốt nghiệp THPT năm 2020 tại tỉnh </w:t>
            </w:r>
          </w:p>
          <w:p w:rsidR="005A0E7C" w:rsidRPr="000052D1" w:rsidRDefault="005A0E7C" w:rsidP="00470B8C">
            <w:pPr>
              <w:spacing w:before="60"/>
              <w:jc w:val="both"/>
              <w:outlineLvl w:val="0"/>
              <w:rPr>
                <w:i/>
                <w:color w:val="000000" w:themeColor="text1"/>
              </w:rPr>
            </w:pPr>
            <w:r w:rsidRPr="000052D1">
              <w:rPr>
                <w:color w:val="000000" w:themeColor="text1"/>
              </w:rPr>
              <w:t xml:space="preserve">- Dự họp tại UBND tỉnh về giải ngân vốn đầu tư công năm 2020 </w:t>
            </w:r>
            <w:r w:rsidRPr="000052D1">
              <w:rPr>
                <w:i/>
                <w:color w:val="000000" w:themeColor="text1"/>
              </w:rPr>
              <w:t>(theo GM)</w:t>
            </w:r>
          </w:p>
        </w:tc>
      </w:tr>
      <w:tr w:rsidR="005A0E7C" w:rsidRPr="000052D1" w:rsidTr="00470B8C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T. Bảy</w:t>
            </w:r>
          </w:p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01/8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0052D1"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5A0E7C" w:rsidRPr="000052D1" w:rsidTr="00470B8C">
        <w:trPr>
          <w:trHeight w:val="289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7C" w:rsidRPr="000052D1" w:rsidRDefault="005A0E7C" w:rsidP="00470B8C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</w:p>
        </w:tc>
      </w:tr>
      <w:tr w:rsidR="005A0E7C" w:rsidRPr="000052D1" w:rsidTr="00470B8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C. Nhật</w:t>
            </w:r>
          </w:p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0052D1">
              <w:rPr>
                <w:b/>
                <w:color w:val="000000" w:themeColor="text1"/>
                <w:spacing w:val="-8"/>
              </w:rPr>
              <w:t>02/8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E7C" w:rsidRPr="000052D1" w:rsidRDefault="005A0E7C" w:rsidP="00470B8C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0052D1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0052D1"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5A0E7C" w:rsidRPr="000052D1" w:rsidTr="00470B8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7C" w:rsidRPr="000052D1" w:rsidRDefault="005A0E7C" w:rsidP="00470B8C">
            <w:pPr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right w:val="nil"/>
            </w:tcBorders>
          </w:tcPr>
          <w:p w:rsidR="005A0E7C" w:rsidRPr="000052D1" w:rsidRDefault="005A0E7C" w:rsidP="00470B8C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5A0E7C" w:rsidRPr="000052D1" w:rsidRDefault="005A0E7C" w:rsidP="00470B8C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</w:tbl>
    <w:p w:rsidR="005A0E7C" w:rsidRPr="000052D1" w:rsidRDefault="005A0E7C" w:rsidP="005A0E7C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 w:rsidRPr="000052D1">
        <w:rPr>
          <w:b/>
          <w:color w:val="000000" w:themeColor="text1"/>
          <w:sz w:val="10"/>
          <w:szCs w:val="26"/>
        </w:rPr>
        <w:tab/>
      </w:r>
      <w:r w:rsidRPr="000052D1">
        <w:rPr>
          <w:b/>
          <w:color w:val="000000" w:themeColor="text1"/>
          <w:sz w:val="10"/>
          <w:szCs w:val="26"/>
        </w:rPr>
        <w:tab/>
      </w:r>
      <w:r w:rsidRPr="000052D1"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5A0E7C" w:rsidRPr="000052D1" w:rsidRDefault="005A0E7C" w:rsidP="005A0E7C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 w:rsidRPr="000052D1">
        <w:rPr>
          <w:b/>
          <w:color w:val="000000" w:themeColor="text1"/>
          <w:sz w:val="24"/>
          <w:szCs w:val="24"/>
        </w:rPr>
        <w:tab/>
      </w:r>
      <w:r w:rsidRPr="000052D1">
        <w:rPr>
          <w:b/>
          <w:color w:val="000000" w:themeColor="text1"/>
          <w:sz w:val="24"/>
          <w:szCs w:val="24"/>
        </w:rPr>
        <w:tab/>
      </w:r>
      <w:r w:rsidRPr="000052D1">
        <w:rPr>
          <w:b/>
          <w:color w:val="000000" w:themeColor="text1"/>
          <w:sz w:val="24"/>
          <w:szCs w:val="24"/>
        </w:rPr>
        <w:tab/>
        <w:t xml:space="preserve">  </w:t>
      </w:r>
    </w:p>
    <w:p w:rsidR="005A0E7C" w:rsidRPr="000052D1" w:rsidRDefault="005A0E7C" w:rsidP="005A0E7C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 w:rsidRPr="000052D1">
        <w:rPr>
          <w:b/>
          <w:color w:val="000000" w:themeColor="text1"/>
          <w:sz w:val="24"/>
          <w:szCs w:val="24"/>
        </w:rPr>
        <w:t xml:space="preserve">  </w:t>
      </w:r>
      <w:r w:rsidRPr="000052D1">
        <w:rPr>
          <w:b/>
          <w:color w:val="000000" w:themeColor="text1"/>
          <w:sz w:val="24"/>
          <w:szCs w:val="24"/>
        </w:rPr>
        <w:tab/>
      </w:r>
      <w:r w:rsidRPr="000052D1">
        <w:rPr>
          <w:b/>
          <w:color w:val="000000" w:themeColor="text1"/>
          <w:sz w:val="24"/>
          <w:szCs w:val="24"/>
        </w:rPr>
        <w:tab/>
      </w:r>
      <w:r w:rsidRPr="000052D1">
        <w:rPr>
          <w:b/>
          <w:color w:val="000000" w:themeColor="text1"/>
          <w:sz w:val="24"/>
          <w:szCs w:val="24"/>
        </w:rPr>
        <w:tab/>
      </w:r>
      <w:r w:rsidRPr="000052D1">
        <w:rPr>
          <w:b/>
          <w:color w:val="000000" w:themeColor="text1"/>
          <w:sz w:val="24"/>
          <w:szCs w:val="24"/>
        </w:rPr>
        <w:tab/>
      </w:r>
      <w:r w:rsidRPr="000052D1">
        <w:rPr>
          <w:b/>
          <w:color w:val="000000" w:themeColor="text1"/>
          <w:sz w:val="24"/>
          <w:szCs w:val="24"/>
        </w:rPr>
        <w:tab/>
      </w:r>
    </w:p>
    <w:p w:rsidR="005A0E7C" w:rsidRDefault="005A0E7C" w:rsidP="005A0E7C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0052D1"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5A0E7C" w:rsidSect="00146400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15"/>
    <w:rsid w:val="00025E3A"/>
    <w:rsid w:val="00146400"/>
    <w:rsid w:val="005A0E7C"/>
    <w:rsid w:val="00D43B18"/>
    <w:rsid w:val="00F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A8E1F-A6D8-49FE-93CA-C80CA3D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41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2</cp:revision>
  <dcterms:created xsi:type="dcterms:W3CDTF">2020-07-28T02:16:00Z</dcterms:created>
  <dcterms:modified xsi:type="dcterms:W3CDTF">2020-07-28T02:16:00Z</dcterms:modified>
</cp:coreProperties>
</file>