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59" w:rsidRDefault="00D66B59" w:rsidP="00D66B59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CHƯƠNG TRÌNH CÔNG TÁC TRONG TUẦN</w:t>
      </w:r>
    </w:p>
    <w:p w:rsidR="00D66B59" w:rsidRDefault="00D66B59" w:rsidP="00D66B59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25/5/2020 đến ngày 31/5/2020)</w:t>
      </w:r>
    </w:p>
    <w:p w:rsidR="00D66B59" w:rsidRDefault="00D66B59" w:rsidP="00D66B59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D66B59" w:rsidRDefault="00D66B59" w:rsidP="00D66B59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D66B59" w:rsidRDefault="00D66B59" w:rsidP="00D66B59">
      <w:pPr>
        <w:outlineLvl w:val="0"/>
        <w:rPr>
          <w:b/>
          <w:i/>
          <w:color w:val="000000" w:themeColor="text1"/>
          <w:sz w:val="2"/>
        </w:rPr>
      </w:pPr>
    </w:p>
    <w:p w:rsidR="00D66B59" w:rsidRDefault="00D66B59" w:rsidP="00D66B59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D66B59" w:rsidTr="00D66B59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D66B59" w:rsidRDefault="00D66B5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D66B59" w:rsidTr="00D66B59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- 8h: Đ/c Tuấn dự họp Ban Thường vụ Huyện ủy để duyệt nội dung Đại hội Đảng bộ xã Phú Định</w:t>
            </w:r>
          </w:p>
          <w:p w:rsidR="00D66B59" w:rsidRDefault="00D66B59" w:rsidP="0024748E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Đ/c Hồng làm việc với Trưởng phòng TN-MT</w:t>
            </w:r>
          </w:p>
          <w:p w:rsidR="00D66B59" w:rsidRDefault="00D66B59" w:rsidP="0024748E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Đ/c Trung kiểm tra tiến độ sửa chữa Trung tâm VH</w:t>
            </w:r>
          </w:p>
          <w:p w:rsidR="00D66B59" w:rsidRDefault="00D66B59" w:rsidP="0024748E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- 9h: Đ/c Hồng làm việc tại Trung tâm Y tế huyện</w:t>
            </w:r>
          </w:p>
        </w:tc>
      </w:tr>
      <w:tr w:rsidR="00D66B59" w:rsidTr="00D66B5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color w:val="000000" w:themeColor="text1"/>
                <w:spacing w:val="-10"/>
                <w:sz w:val="27"/>
                <w:szCs w:val="27"/>
              </w:rPr>
              <w:t xml:space="preserve">- 14h: Đ/c Hồng làm việc với Đoàn công tác KOICA tại Trường TH Vạn Trạch 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- 15h: Đ/c Hồng dự họp duyệt nội dung Đại hội Chi bộ Trường THPT Ngô Quyền và Đảng bộ Bệnh viên đa khoa tại Huyện ủy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- Đ/c Trung dự làm việc với Đoàn Kiểm toán Nhà nước tại UBND tỉnh</w:t>
            </w:r>
          </w:p>
        </w:tc>
      </w:tr>
      <w:tr w:rsidR="00D66B59" w:rsidTr="00D66B5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26/5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Tuấn làm việc tại xã Hải Phú (Tổ chỉ đạo Đại hội)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Duế, đ/c Hồng dự Đại hội Đảng bộ xã Nhân Trạch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kiểm tra công tác hỗ trợ người dân gặp khó khăn do Covid-19</w:t>
            </w:r>
          </w:p>
        </w:tc>
      </w:tr>
      <w:tr w:rsidR="00D66B59" w:rsidTr="00D66B5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Thường trực HĐND huyện, đ/c Tuấn dự Hội nghị liên tịch chuẩn bị cho kỳ họp thường lệ giữa năm 2020 tại Phòng họp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Trung dự họp BCĐ thực hiện công tác hỗ trợ người dân gặp khó khăn do đại dịch Covid-19 tại UBND tỉnh</w:t>
            </w:r>
          </w:p>
        </w:tc>
      </w:tr>
      <w:tr w:rsidR="00D66B59" w:rsidTr="00D66B5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27/5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- Đ/c Hồng dự họp duyệt nội dung Đại hội Chi bộ Trung tâm Y tế, Chi bộ Trường THPT&amp;THCS Việt Trung tại Huyện ủy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- 8h: Đ/c Trung làm việc với trưởng các ngành: TC-KH, NN&amp;PTNT, LĐ-TB&amp;XH, Dân tộc, VP, BQLDA ĐTXD&amp;PTQĐ tại Phòng họp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color w:val="000000" w:themeColor="text1"/>
                <w:spacing w:val="-14"/>
                <w:sz w:val="27"/>
                <w:szCs w:val="27"/>
              </w:rPr>
              <w:t>- 9h30: Đ/c Trung làm việc với trưởng các ngành: TC-KH, Thanh tra huyện, Nội vụ, TN-MT, VP, KBNN, Chi cục Thuế, BQLDA ĐTXD&amp;PTQĐ huyện Phòng họp</w:t>
            </w:r>
          </w:p>
        </w:tc>
      </w:tr>
      <w:tr w:rsidR="00D66B59" w:rsidTr="00D66B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>- Đ/c Tuấn dự Đại hội Đảng bộ xã Đồng Trạch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 xml:space="preserve">- Đ/c Hồng làm việc với Giám đốc Sở Công Thương tại Phú Định về nông thôn mới </w:t>
            </w:r>
            <w:r>
              <w:rPr>
                <w:i/>
                <w:color w:val="000000" w:themeColor="text1"/>
                <w:spacing w:val="-8"/>
                <w:sz w:val="27"/>
                <w:szCs w:val="27"/>
              </w:rPr>
              <w:t>(Trưởng các phòng: NN&amp;PTNT, TC-KH, GD-ĐT cùng dự)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làm việc tại Phúc Trạch</w:t>
            </w:r>
          </w:p>
        </w:tc>
      </w:tr>
      <w:tr w:rsidR="00D66B59" w:rsidTr="00D66B59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28/5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Tuấn dự Đại hội Đảng bộ xã Đồng Trạch</w:t>
            </w:r>
          </w:p>
        </w:tc>
      </w:tr>
      <w:tr w:rsidR="00D66B59" w:rsidTr="00D66B5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Duế dự Đại hội Đảng bộ xã Đại Trạch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Đ/c Hồng dự Đại hội Đảng bộ Bệnh viện đa khoa 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làm việc với Đoàn Kiểm toán Nhà nước tại Phòng họp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4"/>
                <w:sz w:val="27"/>
                <w:szCs w:val="27"/>
              </w:rPr>
              <w:t xml:space="preserve">- Dự Hội nghị tổng kết 10 năm thực hiện Quy chế công tác dân vận tại tỉnh </w:t>
            </w:r>
            <w:r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  <w:t>(theo GM)</w:t>
            </w:r>
          </w:p>
        </w:tc>
      </w:tr>
      <w:tr w:rsidR="00D66B59" w:rsidTr="00D66B59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>- 14h: Đ/c Hồng họp Hội đồng xét tuyển viên chức Giáo dục tại Hội trường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1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2"/>
                <w:sz w:val="27"/>
                <w:szCs w:val="27"/>
              </w:rPr>
              <w:t>-  Đ/c Trung dự họp duyệt Đại hội Chi bộ PGDNHCSXH tại Huyện ủy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 xml:space="preserve">- 16h: Đ/c Hồng họp với các ngành về chỉnh trang đô thị Hoàn Lão </w:t>
            </w:r>
            <w:r>
              <w:rPr>
                <w:color w:val="000000" w:themeColor="text1"/>
                <w:spacing w:val="-10"/>
                <w:sz w:val="27"/>
                <w:szCs w:val="27"/>
              </w:rPr>
              <w:t>tại Hội trường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6"/>
                <w:sz w:val="27"/>
                <w:szCs w:val="27"/>
              </w:rPr>
              <w:t>-  Đ/c Trung làm việc với Đoàn Kiểm toán NN khu vực II tại Phòng họp</w:t>
            </w:r>
          </w:p>
        </w:tc>
      </w:tr>
      <w:tr w:rsidR="00D66B59" w:rsidTr="00D66B59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29/5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Hồng dự Đại hội Đảng bộ xã Cự Nẫm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dự Hội nghị điển hình tiên tiến phong trào thi đua “Vì an ninh Tổ quốc” giai đoạn 2020 - 2025 tại tỉnh</w:t>
            </w:r>
          </w:p>
        </w:tc>
      </w:tr>
      <w:tr w:rsidR="00D66B59" w:rsidTr="00D66B59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- 14h: Đ/c Tuấn kiểm tra công tác phòng cháy, chữa cháy rừng </w:t>
            </w:r>
          </w:p>
          <w:p w:rsidR="00D66B59" w:rsidRDefault="00D66B59" w:rsidP="002474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Hồng, đ/c Duế họp BTC Hội nghị điển hình tiên tiến tại Phòng họp</w:t>
            </w:r>
          </w:p>
        </w:tc>
      </w:tr>
      <w:tr w:rsidR="00D66B59" w:rsidTr="00D66B59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Hồng dự Đại hội Chi bộ Trường THPT Ngô Quyền</w:t>
            </w:r>
          </w:p>
        </w:tc>
      </w:tr>
      <w:tr w:rsidR="00D66B59" w:rsidTr="00D66B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Tuấn, đ/c Trung dự họp Ban Thường vụ Huyện ủy để duyệt nội dung Đại hội Đảng bộ xã Lâm Trạch và xã Thượng Trạch </w:t>
            </w:r>
          </w:p>
        </w:tc>
      </w:tr>
      <w:tr w:rsidR="00D66B59" w:rsidTr="00D66B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 xml:space="preserve">Cả ngày: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Tứ trực Văn phòng</w:t>
            </w:r>
          </w:p>
        </w:tc>
      </w:tr>
      <w:tr w:rsidR="00D66B59" w:rsidTr="00D66B5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D66B59" w:rsidRDefault="00D66B5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31/5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Hồng dự Đại hội </w:t>
            </w:r>
            <w:r>
              <w:rPr>
                <w:color w:val="000000" w:themeColor="text1"/>
                <w:spacing w:val="-4"/>
                <w:sz w:val="27"/>
                <w:szCs w:val="27"/>
                <w:lang w:val="en"/>
              </w:rPr>
              <w:t>Chi bộ Trường THPT&amp;THCS Việt Trung</w:t>
            </w:r>
          </w:p>
        </w:tc>
      </w:tr>
      <w:tr w:rsidR="00D66B59" w:rsidTr="00D66B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B59" w:rsidRDefault="00D66B5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6B59" w:rsidRDefault="00D66B5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59" w:rsidRDefault="00D66B59" w:rsidP="0024748E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Hà trực Văn phòng</w:t>
            </w:r>
          </w:p>
        </w:tc>
      </w:tr>
    </w:tbl>
    <w:p w:rsidR="00D66B59" w:rsidRPr="0024748E" w:rsidRDefault="00D66B59" w:rsidP="0024748E">
      <w:pPr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bookmarkStart w:id="0" w:name="_GoBack"/>
      <w:bookmarkEnd w:id="0"/>
    </w:p>
    <w:p w:rsidR="00D66B59" w:rsidRPr="0024748E" w:rsidRDefault="00D66B59" w:rsidP="00D66B59">
      <w:pPr>
        <w:ind w:left="3600" w:firstLine="720"/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</w:t>
      </w:r>
    </w:p>
    <w:p w:rsidR="00D43B18" w:rsidRDefault="00D66B59" w:rsidP="00D66B59">
      <w:r>
        <w:rPr>
          <w:b/>
          <w:color w:val="000000" w:themeColor="text1"/>
          <w:sz w:val="26"/>
          <w:szCs w:val="26"/>
        </w:rPr>
        <w:t xml:space="preserve">        </w:t>
      </w:r>
      <w:r w:rsidR="0024748E">
        <w:rPr>
          <w:b/>
          <w:color w:val="000000" w:themeColor="text1"/>
          <w:sz w:val="26"/>
          <w:szCs w:val="26"/>
        </w:rPr>
        <w:tab/>
      </w:r>
      <w:r w:rsidR="0024748E">
        <w:rPr>
          <w:b/>
          <w:color w:val="000000" w:themeColor="text1"/>
          <w:sz w:val="26"/>
          <w:szCs w:val="26"/>
        </w:rPr>
        <w:tab/>
      </w:r>
      <w:r w:rsidR="0024748E">
        <w:rPr>
          <w:b/>
          <w:color w:val="000000" w:themeColor="text1"/>
          <w:sz w:val="26"/>
          <w:szCs w:val="26"/>
        </w:rPr>
        <w:tab/>
      </w:r>
      <w:r w:rsidR="0024748E">
        <w:rPr>
          <w:b/>
          <w:color w:val="000000" w:themeColor="text1"/>
          <w:sz w:val="26"/>
          <w:szCs w:val="26"/>
        </w:rPr>
        <w:tab/>
      </w:r>
      <w:r w:rsidR="0024748E">
        <w:rPr>
          <w:b/>
          <w:color w:val="000000" w:themeColor="text1"/>
          <w:sz w:val="26"/>
          <w:szCs w:val="26"/>
        </w:rPr>
        <w:tab/>
      </w:r>
      <w:r w:rsidR="0024748E">
        <w:rPr>
          <w:b/>
          <w:color w:val="000000" w:themeColor="text1"/>
          <w:sz w:val="26"/>
          <w:szCs w:val="26"/>
        </w:rPr>
        <w:tab/>
        <w:t xml:space="preserve">         </w:t>
      </w:r>
      <w:r>
        <w:rPr>
          <w:b/>
          <w:color w:val="000000" w:themeColor="text1"/>
          <w:sz w:val="24"/>
          <w:szCs w:val="24"/>
        </w:rPr>
        <w:t>VĂN PHÒNG HĐND VÀ UBND HUYỆN</w:t>
      </w:r>
    </w:p>
    <w:sectPr w:rsidR="00D43B18" w:rsidSect="0024748E">
      <w:pgSz w:w="11907" w:h="16840" w:code="9"/>
      <w:pgMar w:top="284" w:right="964" w:bottom="346" w:left="153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59"/>
    <w:rsid w:val="0024748E"/>
    <w:rsid w:val="00D43B18"/>
    <w:rsid w:val="00D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EEAAD"/>
  <w15:chartTrackingRefBased/>
  <w15:docId w15:val="{3042AD08-0DF4-4E5B-AD1B-6B227688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B5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2020-05-25T09:47:00Z</dcterms:created>
  <dcterms:modified xsi:type="dcterms:W3CDTF">2020-05-25T09:48:00Z</dcterms:modified>
</cp:coreProperties>
</file>