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9B" w:rsidRDefault="00067B9B" w:rsidP="00067B9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CHƯƠNG TRÌNH CÔNG TÁC TRONG TUẦN</w:t>
      </w:r>
    </w:p>
    <w:p w:rsidR="00067B9B" w:rsidRPr="00696825" w:rsidRDefault="00067B9B" w:rsidP="00067B9B">
      <w:pPr>
        <w:jc w:val="center"/>
        <w:outlineLvl w:val="0"/>
        <w:rPr>
          <w:b/>
          <w:i/>
          <w:color w:val="000000" w:themeColor="text1"/>
          <w:sz w:val="26"/>
          <w:szCs w:val="26"/>
        </w:rPr>
      </w:pPr>
      <w:r w:rsidRPr="00696825">
        <w:rPr>
          <w:b/>
          <w:i/>
          <w:color w:val="000000" w:themeColor="text1"/>
          <w:sz w:val="26"/>
          <w:szCs w:val="26"/>
        </w:rPr>
        <w:t xml:space="preserve"> (Từ ngày 01/6/2020 đến ngày 07/6/2020)</w:t>
      </w:r>
    </w:p>
    <w:p w:rsidR="00067B9B" w:rsidRDefault="00067B9B" w:rsidP="00067B9B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067B9B" w:rsidRDefault="00067B9B" w:rsidP="00067B9B">
      <w:pPr>
        <w:outlineLvl w:val="0"/>
        <w:rPr>
          <w:b/>
          <w:i/>
          <w:color w:val="000000" w:themeColor="text1"/>
          <w:sz w:val="2"/>
        </w:rPr>
      </w:pPr>
    </w:p>
    <w:p w:rsidR="00067B9B" w:rsidRDefault="00067B9B" w:rsidP="00067B9B">
      <w:pPr>
        <w:outlineLvl w:val="0"/>
        <w:rPr>
          <w:b/>
          <w:i/>
          <w:color w:val="000000" w:themeColor="text1"/>
          <w:sz w:val="2"/>
        </w:rPr>
      </w:pPr>
    </w:p>
    <w:p w:rsidR="00067B9B" w:rsidRDefault="00067B9B" w:rsidP="00067B9B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067B9B" w:rsidTr="00067B9B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067B9B" w:rsidRDefault="00067B9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067B9B" w:rsidTr="00067B9B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T. Hai</w:t>
            </w:r>
          </w:p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01/6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Đ/c Duế, đ/c Trung dự Đại hội Đảng bộ thị trấn Phong Nha</w:t>
            </w:r>
          </w:p>
          <w:p w:rsidR="00067B9B" w:rsidRDefault="00067B9B" w:rsidP="001638A7">
            <w:pPr>
              <w:jc w:val="both"/>
              <w:rPr>
                <w:color w:val="000000" w:themeColor="text1"/>
                <w:spacing w:val="-2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pacing w:val="-2"/>
                <w:sz w:val="27"/>
                <w:szCs w:val="27"/>
                <w:lang w:val="en"/>
              </w:rPr>
              <w:t>- Đ/c Hồng thăm Ngày Quốc tế thiếu nhi 01/6</w:t>
            </w:r>
          </w:p>
        </w:tc>
      </w:tr>
      <w:tr w:rsidR="00067B9B" w:rsidTr="00067B9B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Đ/c Tuấn, đ/c Hồng dự họp Ban Thường vụ Huyện ủy để duyệt nội dung Đại hội Đảng bộ xã Hòa Trạch; duyệt nội dung Đại hội Đảng bộ xã Sơn Lộc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Đ/c Trung làm việc với BQL dự án ĐTXD và PTQĐ huyện</w:t>
            </w:r>
          </w:p>
        </w:tc>
      </w:tr>
      <w:tr w:rsidR="00067B9B" w:rsidTr="00067B9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T. Ba</w:t>
            </w:r>
          </w:p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02/6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Tuấn dự tiếp xúc cử tri đại biểu HĐND tỉnh, huyện tại xã Hòa Trạch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4"/>
                <w:sz w:val="27"/>
                <w:szCs w:val="27"/>
              </w:rPr>
              <w:t>- Đ/c Duế, đ/c Hồng dự tiếp xúc cử tri đại biểu HĐND tỉnh, huyện tại Trung Trạch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2"/>
                <w:sz w:val="27"/>
                <w:szCs w:val="27"/>
              </w:rPr>
              <w:t xml:space="preserve">- Đ/c Trung dự tiếp xúc cử tri đại biểu HĐND tỉnh, huyện tại thị trấn Phong Nha 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- Dự tiếp xúc cử tri đại biểu HĐND tỉnh, huyện tại xã Hạ Trạch </w:t>
            </w:r>
            <w:r>
              <w:rPr>
                <w:bCs/>
                <w:i/>
                <w:color w:val="000000" w:themeColor="text1"/>
                <w:spacing w:val="-12"/>
                <w:sz w:val="27"/>
                <w:szCs w:val="27"/>
              </w:rPr>
              <w:t>(theo GM)</w:t>
            </w:r>
          </w:p>
        </w:tc>
      </w:tr>
      <w:tr w:rsidR="00067B9B" w:rsidTr="00067B9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Tuấn dự Đại hội Đảng bộ xã Đức Trạch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- 14h: Đ/c Duế dự họp duyệt nội dung Đại hội Chi bộ BHXH; 15h: duyệt nội dung Đại hội Chi bộ CTCP Thủy sản Sông Gianh tại Huyện ủy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Hồng dự Đại hội Chi bộ Trung tâm Y tế huyện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Trung làm việc với Đoàn Kiểm toán tại Phòng họp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Dự tiếp xúc cử tri đại biểu HĐND huyện tại Vạn Trạch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067B9B" w:rsidTr="00067B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T. Tư</w:t>
            </w:r>
          </w:p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03/6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Tuấn dự Đại hội Đảng bộ xã Đức Trạch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Trung dự Đại hội Đảng bộ xã Phúc Trạch</w:t>
            </w:r>
          </w:p>
        </w:tc>
      </w:tr>
      <w:tr w:rsidR="00067B9B" w:rsidTr="00067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- </w:t>
            </w:r>
            <w:r>
              <w:rPr>
                <w:bCs/>
                <w:color w:val="000000" w:themeColor="text1"/>
                <w:sz w:val="27"/>
                <w:szCs w:val="27"/>
              </w:rPr>
              <w:t>Đ/c Duế dự Đại hội Đảng bộ xã Phúc Trạch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Hồng dự họp tại UBND tỉnh về dự án Đền thờ các Anh hùng Liệt sỹ tại đường 20, xã Thượng Trạch</w:t>
            </w:r>
          </w:p>
          <w:p w:rsidR="00067B9B" w:rsidRDefault="00067B9B" w:rsidP="001638A7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- Dự họp BCĐ GPMB dự án đường dây 500KV tại UBND tỉnh </w:t>
            </w:r>
            <w:r>
              <w:rPr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067B9B" w:rsidTr="00067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 xml:space="preserve">- Đ/c Duế làm việc tại Thanh Trạch 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Đ/c Hồng họp Hội đồng xét tuyển viên chức Giáo dục tại Phòng họp</w:t>
            </w:r>
          </w:p>
        </w:tc>
      </w:tr>
      <w:tr w:rsidR="00067B9B" w:rsidTr="00067B9B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T. Năm</w:t>
            </w:r>
          </w:p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04/6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</w:t>
            </w:r>
            <w:r>
              <w:rPr>
                <w:color w:val="000000" w:themeColor="text1"/>
                <w:sz w:val="27"/>
                <w:szCs w:val="27"/>
              </w:rPr>
              <w:t xml:space="preserve"> Đ/c Hồng làm việc với Giám đốc Sở Du lịch tại xã Cự Nẫm 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- 9h: Đ/c Trung làm việc với Sở Công Thương tại Phòng họp</w:t>
            </w:r>
          </w:p>
        </w:tc>
      </w:tr>
      <w:tr w:rsidR="00067B9B" w:rsidTr="00067B9B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8"/>
                <w:sz w:val="27"/>
                <w:szCs w:val="27"/>
              </w:rPr>
              <w:t>- Thường trực HĐND huyện, đ/c Trung họp tổng hợp ý kiến cử tri tại Hội trường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8"/>
                <w:sz w:val="27"/>
                <w:szCs w:val="27"/>
              </w:rPr>
              <w:t xml:space="preserve">- Đ/c Tuấn dự Đại hội Chi bộ Trạm Thủy nông 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2"/>
                <w:sz w:val="27"/>
                <w:szCs w:val="27"/>
              </w:rPr>
              <w:t xml:space="preserve">- Đ/c Hồng làm việc với </w:t>
            </w:r>
            <w:r>
              <w:rPr>
                <w:color w:val="000000" w:themeColor="text1"/>
                <w:spacing w:val="-12"/>
                <w:sz w:val="27"/>
                <w:szCs w:val="27"/>
              </w:rPr>
              <w:t>Đoàn kiểm tra của Ban Thường vụ Tỉnh ủy tại Phòng họp</w:t>
            </w:r>
          </w:p>
        </w:tc>
      </w:tr>
      <w:tr w:rsidR="00067B9B" w:rsidTr="00067B9B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T. Sáu</w:t>
            </w:r>
          </w:p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05/6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- 9h: </w:t>
            </w:r>
            <w:r>
              <w:rPr>
                <w:color w:val="000000" w:themeColor="text1"/>
                <w:spacing w:val="-2"/>
                <w:sz w:val="27"/>
                <w:szCs w:val="27"/>
              </w:rPr>
              <w:t>Đ/c Tuấn, đ/c Trung dự họp Ban Thường vụ Huyện ủy để duyệt nội dung Đại hội Đảng bộ xã Xuân Trạch</w:t>
            </w:r>
          </w:p>
        </w:tc>
      </w:tr>
      <w:tr w:rsidR="00067B9B" w:rsidTr="00067B9B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 xml:space="preserve">- Đ/c Tuấn dự họp Ban Chỉ đạo 48 và IUU tại UBND tỉnh 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Đ/c Duế làm việc tại Bắc Trạch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Đ/c Hồng họp Hội đồng xét tuyển viên chức Giáo dục tại Phòng họp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Đ/c Trung dự Hội nghị gặp mặt doanh nghiệp tại tỉnh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Đ/c Trung Dự Đại hội Chi bộ Ngân hàng CSXH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color w:val="000000" w:themeColor="text1"/>
                <w:spacing w:val="-10"/>
                <w:sz w:val="27"/>
                <w:szCs w:val="27"/>
              </w:rPr>
              <w:t xml:space="preserve">- Dự họp Ban Thường vụ Huyện ủy để duyệt nội dung Đại hội Đảng bộ xã Hải Phú; 15h30: duyệt nội dung Đại hội Đảng bộ TT Hoàn Lão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067B9B" w:rsidTr="00067B9B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T. Bảy</w:t>
            </w:r>
          </w:p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06/6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>- Đ/c Hồng chỉ đạo xét tuyển viên chức Giáo viên</w:t>
            </w:r>
          </w:p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Lâm trực Văn phòng</w:t>
            </w:r>
          </w:p>
        </w:tc>
      </w:tr>
      <w:tr w:rsidR="00067B9B" w:rsidTr="00067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 xml:space="preserve">- 7h30: </w:t>
            </w:r>
            <w:r>
              <w:rPr>
                <w:color w:val="000000" w:themeColor="text1"/>
                <w:spacing w:val="-10"/>
                <w:sz w:val="27"/>
                <w:szCs w:val="27"/>
              </w:rPr>
              <w:t>Đ/c Tuấn, đ/c Duế dự họp Ban Thường vụ Huyện ủy để duyệt nội dung Đại hội Đảng bộ xã Mỹ Trạch;</w:t>
            </w: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 xml:space="preserve"> 9h30: </w:t>
            </w:r>
            <w:r>
              <w:rPr>
                <w:color w:val="000000" w:themeColor="text1"/>
                <w:spacing w:val="-10"/>
                <w:sz w:val="27"/>
                <w:szCs w:val="27"/>
              </w:rPr>
              <w:t>duyệt nội dung Đại hội Đảng bộ xã Hạ Trạch</w:t>
            </w:r>
          </w:p>
        </w:tc>
      </w:tr>
      <w:tr w:rsidR="00067B9B" w:rsidTr="00067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 xml:space="preserve">- </w:t>
            </w:r>
            <w:r>
              <w:rPr>
                <w:color w:val="000000" w:themeColor="text1"/>
                <w:spacing w:val="-10"/>
                <w:sz w:val="27"/>
                <w:szCs w:val="27"/>
              </w:rPr>
              <w:t xml:space="preserve">Đ/c Tuấn, đ/c Duế dự họp Ban Thường vụ Huyện ủy để duyệt nội dung Đại hội Đảng bộ xã Thanh Trạch; duyệt nội dung Đại hội Đảng bộ xã Lý Trạch </w:t>
            </w:r>
            <w:r>
              <w:rPr>
                <w:i/>
                <w:color w:val="000000" w:themeColor="text1"/>
                <w:spacing w:val="-10"/>
                <w:sz w:val="27"/>
                <w:szCs w:val="27"/>
              </w:rPr>
              <w:t>(dự kiến)</w:t>
            </w:r>
          </w:p>
        </w:tc>
      </w:tr>
      <w:tr w:rsidR="00067B9B" w:rsidTr="00067B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C. Nhật</w:t>
            </w:r>
          </w:p>
          <w:p w:rsidR="00067B9B" w:rsidRDefault="00067B9B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color w:val="000000" w:themeColor="text1"/>
                <w:spacing w:val="-8"/>
                <w:sz w:val="27"/>
                <w:szCs w:val="27"/>
              </w:rPr>
              <w:t>07/6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7B9B" w:rsidRDefault="00067B9B" w:rsidP="001638A7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Duế làm việc tại Bắc Trạch</w:t>
            </w:r>
          </w:p>
          <w:p w:rsidR="00067B9B" w:rsidRDefault="00067B9B" w:rsidP="001638A7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Tứ trực Văn phòng</w:t>
            </w:r>
          </w:p>
        </w:tc>
      </w:tr>
      <w:tr w:rsidR="00067B9B" w:rsidTr="00067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B9B" w:rsidRDefault="00067B9B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7B9B" w:rsidRDefault="00067B9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B9B" w:rsidRDefault="00067B9B" w:rsidP="001638A7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67B9B" w:rsidRDefault="00067B9B" w:rsidP="00067B9B">
      <w:pPr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</w:p>
    <w:p w:rsidR="00067B9B" w:rsidRDefault="00067B9B" w:rsidP="00067B9B">
      <w:pPr>
        <w:ind w:left="3600" w:firstLine="720"/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</w:t>
      </w:r>
    </w:p>
    <w:p w:rsidR="00067B9B" w:rsidRDefault="00067B9B" w:rsidP="00067B9B">
      <w:pPr>
        <w:ind w:left="3600" w:firstLine="720"/>
        <w:rPr>
          <w:b/>
          <w:color w:val="000000" w:themeColor="text1"/>
          <w:sz w:val="6"/>
          <w:szCs w:val="26"/>
        </w:rPr>
      </w:pPr>
    </w:p>
    <w:p w:rsidR="00696825" w:rsidRDefault="00067B9B" w:rsidP="00696825">
      <w:pPr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696825" w:rsidSect="001638A7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9B"/>
    <w:rsid w:val="00067B9B"/>
    <w:rsid w:val="001638A7"/>
    <w:rsid w:val="00696825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44BF"/>
  <w15:chartTrackingRefBased/>
  <w15:docId w15:val="{4162E9C6-EFD6-4290-8A6D-0536E30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9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2020-06-01T08:13:00Z</dcterms:created>
  <dcterms:modified xsi:type="dcterms:W3CDTF">2020-06-01T08:58:00Z</dcterms:modified>
</cp:coreProperties>
</file>