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4C22" w14:textId="3983B6B9" w:rsidR="003264AE" w:rsidRPr="00204B04" w:rsidRDefault="00204B04" w:rsidP="003264AE">
      <w:pPr>
        <w:tabs>
          <w:tab w:val="left" w:pos="2758"/>
        </w:tabs>
        <w:jc w:val="center"/>
        <w:outlineLvl w:val="0"/>
        <w:rPr>
          <w:b/>
          <w:sz w:val="14"/>
          <w:szCs w:val="14"/>
        </w:rPr>
      </w:pPr>
      <w:r>
        <w:rPr>
          <w:b/>
          <w:sz w:val="26"/>
          <w:szCs w:val="26"/>
        </w:rPr>
        <w:t xml:space="preserve">  </w:t>
      </w:r>
    </w:p>
    <w:p w14:paraId="01A07C68" w14:textId="7FD0036C" w:rsidR="003264AE" w:rsidRPr="002B0E6D" w:rsidRDefault="003264AE" w:rsidP="003264AE">
      <w:pPr>
        <w:tabs>
          <w:tab w:val="left" w:pos="2758"/>
        </w:tabs>
        <w:jc w:val="center"/>
        <w:outlineLvl w:val="0"/>
        <w:rPr>
          <w:b/>
          <w:i/>
        </w:rPr>
      </w:pPr>
      <w:r w:rsidRPr="002B0E6D">
        <w:rPr>
          <w:b/>
          <w:sz w:val="26"/>
          <w:szCs w:val="26"/>
        </w:rPr>
        <w:t>CHƯƠNG TRÌNH CÔNG TÁC TRONG TUẦN</w:t>
      </w:r>
    </w:p>
    <w:p w14:paraId="04D1582F" w14:textId="77777777" w:rsidR="003264AE" w:rsidRDefault="003264AE" w:rsidP="003264AE">
      <w:pPr>
        <w:tabs>
          <w:tab w:val="left" w:pos="2758"/>
          <w:tab w:val="left" w:pos="8789"/>
        </w:tabs>
        <w:jc w:val="center"/>
        <w:outlineLvl w:val="0"/>
        <w:rPr>
          <w:b/>
          <w:i/>
        </w:rPr>
      </w:pPr>
      <w:r w:rsidRPr="002B0E6D">
        <w:rPr>
          <w:b/>
          <w:i/>
        </w:rPr>
        <w:t xml:space="preserve">(Từ ngày </w:t>
      </w:r>
      <w:r>
        <w:rPr>
          <w:b/>
          <w:i/>
        </w:rPr>
        <w:t>20/02</w:t>
      </w:r>
      <w:r w:rsidRPr="002B0E6D">
        <w:rPr>
          <w:b/>
          <w:i/>
        </w:rPr>
        <w:t xml:space="preserve"> đến ngày </w:t>
      </w:r>
      <w:r>
        <w:rPr>
          <w:b/>
          <w:i/>
        </w:rPr>
        <w:t>26</w:t>
      </w:r>
      <w:r w:rsidRPr="002B0E6D">
        <w:rPr>
          <w:b/>
          <w:i/>
        </w:rPr>
        <w:t>/02/2023)</w:t>
      </w:r>
    </w:p>
    <w:p w14:paraId="6E30B19A" w14:textId="77777777" w:rsidR="003264AE" w:rsidRPr="00694E76" w:rsidRDefault="003264AE" w:rsidP="003264AE">
      <w:pPr>
        <w:tabs>
          <w:tab w:val="left" w:pos="2758"/>
          <w:tab w:val="left" w:pos="8789"/>
        </w:tabs>
        <w:jc w:val="center"/>
        <w:outlineLvl w:val="0"/>
        <w:rPr>
          <w:b/>
          <w:i/>
          <w:sz w:val="8"/>
          <w:szCs w:val="8"/>
        </w:rPr>
      </w:pPr>
      <w:r>
        <w:rPr>
          <w:b/>
          <w:i/>
        </w:rPr>
        <w:t xml:space="preserve">  </w:t>
      </w:r>
    </w:p>
    <w:p w14:paraId="5D1A64ED" w14:textId="77777777" w:rsidR="003264AE" w:rsidRPr="00D629DE" w:rsidRDefault="003264AE" w:rsidP="003264AE">
      <w:pPr>
        <w:tabs>
          <w:tab w:val="left" w:pos="2758"/>
        </w:tabs>
        <w:jc w:val="center"/>
        <w:outlineLvl w:val="0"/>
        <w:rPr>
          <w:b/>
          <w:i/>
          <w:sz w:val="2"/>
          <w:szCs w:val="2"/>
        </w:rPr>
      </w:pPr>
      <w:r w:rsidRPr="002B0E6D">
        <w:rPr>
          <w:b/>
          <w:i/>
        </w:rPr>
        <w:t xml:space="preserve">  </w:t>
      </w:r>
      <w:r>
        <w:rPr>
          <w:b/>
          <w:i/>
        </w:rPr>
        <w:t xml:space="preserve">  </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8363"/>
      </w:tblGrid>
      <w:tr w:rsidR="003264AE" w:rsidRPr="002B0E6D" w14:paraId="2F0C3076" w14:textId="77777777" w:rsidTr="003419E5">
        <w:trPr>
          <w:trHeight w:val="509"/>
        </w:trPr>
        <w:tc>
          <w:tcPr>
            <w:tcW w:w="1560" w:type="dxa"/>
            <w:tcBorders>
              <w:top w:val="single" w:sz="4" w:space="0" w:color="auto"/>
              <w:left w:val="single" w:sz="4" w:space="0" w:color="auto"/>
              <w:bottom w:val="single" w:sz="4" w:space="0" w:color="auto"/>
              <w:right w:val="single" w:sz="4" w:space="0" w:color="auto"/>
            </w:tcBorders>
            <w:vAlign w:val="center"/>
            <w:hideMark/>
          </w:tcPr>
          <w:p w14:paraId="589EBBFA" w14:textId="77777777" w:rsidR="003264AE" w:rsidRPr="002B0E6D" w:rsidRDefault="003264AE" w:rsidP="00D64537">
            <w:pPr>
              <w:spacing w:line="256" w:lineRule="auto"/>
              <w:jc w:val="center"/>
              <w:rPr>
                <w:b/>
                <w:spacing w:val="-8"/>
                <w:sz w:val="24"/>
                <w:szCs w:val="24"/>
                <w:lang w:val="vi-VN"/>
              </w:rPr>
            </w:pPr>
            <w:r w:rsidRPr="002B0E6D">
              <w:rPr>
                <w:b/>
                <w:i/>
                <w:sz w:val="24"/>
                <w:szCs w:val="24"/>
              </w:rPr>
              <w:t xml:space="preserve"> </w:t>
            </w:r>
            <w:r w:rsidRPr="002B0E6D">
              <w:rPr>
                <w:b/>
                <w:spacing w:val="-8"/>
                <w:sz w:val="24"/>
                <w:szCs w:val="24"/>
                <w:lang w:val="vi-VN"/>
              </w:rPr>
              <w:t>NGÀY,</w:t>
            </w:r>
          </w:p>
          <w:p w14:paraId="5C9E4487" w14:textId="77777777" w:rsidR="003264AE" w:rsidRPr="002B0E6D" w:rsidRDefault="003264AE" w:rsidP="00D64537">
            <w:pPr>
              <w:spacing w:line="256" w:lineRule="auto"/>
              <w:jc w:val="center"/>
              <w:rPr>
                <w:sz w:val="24"/>
                <w:szCs w:val="24"/>
              </w:rPr>
            </w:pPr>
            <w:r w:rsidRPr="002B0E6D">
              <w:rPr>
                <w:b/>
                <w:spacing w:val="-8"/>
                <w:sz w:val="24"/>
                <w:szCs w:val="24"/>
                <w:lang w:val="vi-VN"/>
              </w:rPr>
              <w:t>THÁNG</w:t>
            </w:r>
          </w:p>
        </w:tc>
        <w:tc>
          <w:tcPr>
            <w:tcW w:w="9497" w:type="dxa"/>
            <w:gridSpan w:val="2"/>
            <w:tcBorders>
              <w:top w:val="single" w:sz="4" w:space="0" w:color="auto"/>
              <w:left w:val="single" w:sz="4" w:space="0" w:color="auto"/>
              <w:bottom w:val="single" w:sz="4" w:space="0" w:color="auto"/>
              <w:right w:val="single" w:sz="4" w:space="0" w:color="auto"/>
            </w:tcBorders>
            <w:vAlign w:val="center"/>
            <w:hideMark/>
          </w:tcPr>
          <w:p w14:paraId="3EB7DFA9" w14:textId="77777777" w:rsidR="003264AE" w:rsidRPr="002B0E6D" w:rsidRDefault="003264AE" w:rsidP="00D64537">
            <w:pPr>
              <w:spacing w:line="256" w:lineRule="auto"/>
              <w:jc w:val="center"/>
              <w:rPr>
                <w:sz w:val="24"/>
                <w:szCs w:val="24"/>
              </w:rPr>
            </w:pPr>
            <w:r w:rsidRPr="002B0E6D">
              <w:rPr>
                <w:b/>
                <w:sz w:val="24"/>
                <w:szCs w:val="24"/>
              </w:rPr>
              <w:t>NỘI DUNG CÔNG VIỆC</w:t>
            </w:r>
          </w:p>
        </w:tc>
      </w:tr>
      <w:tr w:rsidR="003264AE" w:rsidRPr="002B0E6D" w14:paraId="0885DB5A" w14:textId="77777777" w:rsidTr="003419E5">
        <w:trPr>
          <w:trHeight w:val="38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1ABDF16" w14:textId="77777777" w:rsidR="003264AE" w:rsidRPr="002B0E6D" w:rsidRDefault="003264AE" w:rsidP="00D64537">
            <w:pPr>
              <w:jc w:val="center"/>
              <w:rPr>
                <w:b/>
                <w:spacing w:val="-8"/>
                <w:sz w:val="26"/>
                <w:szCs w:val="26"/>
              </w:rPr>
            </w:pPr>
            <w:r w:rsidRPr="002B0E6D">
              <w:rPr>
                <w:b/>
                <w:spacing w:val="-8"/>
                <w:sz w:val="26"/>
                <w:szCs w:val="26"/>
                <w:lang w:val="vi-VN"/>
              </w:rPr>
              <w:t>T.</w:t>
            </w:r>
            <w:r w:rsidRPr="002B0E6D">
              <w:rPr>
                <w:b/>
                <w:spacing w:val="-8"/>
                <w:sz w:val="26"/>
                <w:szCs w:val="26"/>
              </w:rPr>
              <w:t>Hai</w:t>
            </w:r>
          </w:p>
          <w:p w14:paraId="3999F5A8" w14:textId="77777777" w:rsidR="003264AE" w:rsidRPr="002B0E6D" w:rsidRDefault="003264AE" w:rsidP="00D64537">
            <w:pPr>
              <w:jc w:val="center"/>
              <w:rPr>
                <w:b/>
                <w:spacing w:val="-8"/>
                <w:sz w:val="26"/>
                <w:szCs w:val="26"/>
              </w:rPr>
            </w:pPr>
            <w:r>
              <w:rPr>
                <w:b/>
                <w:spacing w:val="-8"/>
                <w:sz w:val="26"/>
                <w:szCs w:val="26"/>
              </w:rPr>
              <w:t>20/02</w:t>
            </w:r>
          </w:p>
        </w:tc>
        <w:tc>
          <w:tcPr>
            <w:tcW w:w="1134" w:type="dxa"/>
            <w:tcBorders>
              <w:top w:val="single" w:sz="4" w:space="0" w:color="auto"/>
              <w:left w:val="single" w:sz="4" w:space="0" w:color="auto"/>
              <w:bottom w:val="nil"/>
              <w:right w:val="nil"/>
            </w:tcBorders>
            <w:hideMark/>
          </w:tcPr>
          <w:p w14:paraId="6271FD62" w14:textId="77777777" w:rsidR="003264AE" w:rsidRPr="00D629DE" w:rsidRDefault="003264AE" w:rsidP="00D64537">
            <w:pPr>
              <w:ind w:hanging="74"/>
              <w:rPr>
                <w:b/>
                <w:i/>
                <w:spacing w:val="-8"/>
              </w:rPr>
            </w:pPr>
            <w:r w:rsidRPr="00D629DE">
              <w:rPr>
                <w:b/>
                <w:i/>
                <w:spacing w:val="-8"/>
              </w:rPr>
              <w:t>Sáng:</w:t>
            </w:r>
          </w:p>
          <w:p w14:paraId="4A1270CB" w14:textId="77777777" w:rsidR="003264AE" w:rsidRPr="00D629DE" w:rsidRDefault="003264AE" w:rsidP="00D64537">
            <w:pPr>
              <w:rPr>
                <w:b/>
                <w:i/>
                <w:spacing w:val="-8"/>
              </w:rPr>
            </w:pPr>
          </w:p>
        </w:tc>
        <w:tc>
          <w:tcPr>
            <w:tcW w:w="8363" w:type="dxa"/>
            <w:tcBorders>
              <w:top w:val="single" w:sz="4" w:space="0" w:color="auto"/>
              <w:left w:val="nil"/>
              <w:bottom w:val="nil"/>
              <w:right w:val="single" w:sz="4" w:space="0" w:color="auto"/>
            </w:tcBorders>
            <w:shd w:val="clear" w:color="auto" w:fill="FFFFFF"/>
          </w:tcPr>
          <w:p w14:paraId="407DED91" w14:textId="77777777" w:rsidR="003264AE" w:rsidRPr="00D629DE" w:rsidRDefault="003264AE" w:rsidP="00D64537">
            <w:pPr>
              <w:jc w:val="both"/>
              <w:rPr>
                <w:bCs/>
              </w:rPr>
            </w:pPr>
            <w:r w:rsidRPr="00D629DE">
              <w:rPr>
                <w:bCs/>
              </w:rPr>
              <w:t>- Đ/c Tuấn làm việc tại Sở Tài chính</w:t>
            </w:r>
          </w:p>
          <w:p w14:paraId="3A0FBB01" w14:textId="77777777" w:rsidR="003264AE" w:rsidRPr="00072254" w:rsidRDefault="003264AE" w:rsidP="00D64537">
            <w:pPr>
              <w:jc w:val="both"/>
              <w:rPr>
                <w:bCs/>
                <w:spacing w:val="-10"/>
              </w:rPr>
            </w:pPr>
            <w:r w:rsidRPr="00072254">
              <w:rPr>
                <w:bCs/>
                <w:spacing w:val="-10"/>
              </w:rPr>
              <w:t xml:space="preserve">- Đ/c Thanh họp </w:t>
            </w:r>
            <w:r w:rsidRPr="00072254">
              <w:rPr>
                <w:spacing w:val="-10"/>
              </w:rPr>
              <w:t>GPMB Dự án Trụ sở làm việc Chi cục THADS tại Phòng họp</w:t>
            </w:r>
          </w:p>
        </w:tc>
      </w:tr>
      <w:tr w:rsidR="003264AE" w:rsidRPr="002B0E6D" w14:paraId="748155F0" w14:textId="77777777" w:rsidTr="003419E5">
        <w:trPr>
          <w:trHeight w:val="3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3CB1D6" w14:textId="77777777" w:rsidR="003264AE" w:rsidRPr="002B0E6D" w:rsidRDefault="003264AE" w:rsidP="00D64537">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3D7F23AD" w14:textId="77777777" w:rsidR="003264AE" w:rsidRPr="00D629DE" w:rsidRDefault="003264AE" w:rsidP="00D64537">
            <w:pPr>
              <w:ind w:left="-112"/>
              <w:rPr>
                <w:b/>
                <w:i/>
                <w:spacing w:val="-8"/>
              </w:rPr>
            </w:pPr>
            <w:r w:rsidRPr="00D629DE">
              <w:rPr>
                <w:b/>
                <w:i/>
                <w:spacing w:val="-8"/>
              </w:rPr>
              <w:t>Chiều:</w:t>
            </w:r>
          </w:p>
        </w:tc>
        <w:tc>
          <w:tcPr>
            <w:tcW w:w="8363" w:type="dxa"/>
            <w:tcBorders>
              <w:top w:val="nil"/>
              <w:left w:val="nil"/>
              <w:bottom w:val="single" w:sz="4" w:space="0" w:color="auto"/>
              <w:right w:val="single" w:sz="4" w:space="0" w:color="auto"/>
            </w:tcBorders>
            <w:shd w:val="clear" w:color="auto" w:fill="FFFFFF"/>
          </w:tcPr>
          <w:p w14:paraId="518881E2" w14:textId="77777777" w:rsidR="003264AE" w:rsidRPr="00D629DE" w:rsidRDefault="003264AE" w:rsidP="00D64537">
            <w:pPr>
              <w:jc w:val="both"/>
              <w:rPr>
                <w:bCs/>
              </w:rPr>
            </w:pPr>
            <w:r w:rsidRPr="00D629DE">
              <w:rPr>
                <w:bCs/>
              </w:rPr>
              <w:t>- Đ/c Tuấn</w:t>
            </w:r>
            <w:r>
              <w:rPr>
                <w:bCs/>
              </w:rPr>
              <w:t>, đ/c Hồng dự</w:t>
            </w:r>
            <w:r w:rsidRPr="00D629DE">
              <w:rPr>
                <w:bCs/>
              </w:rPr>
              <w:t xml:space="preserve"> họp Thường trực Huyện uỷ</w:t>
            </w:r>
          </w:p>
          <w:p w14:paraId="7CEB935D" w14:textId="77777777" w:rsidR="003264AE" w:rsidRPr="00D629DE" w:rsidRDefault="003264AE" w:rsidP="00D64537">
            <w:pPr>
              <w:jc w:val="both"/>
              <w:rPr>
                <w:bCs/>
              </w:rPr>
            </w:pPr>
            <w:r w:rsidRPr="00D629DE">
              <w:rPr>
                <w:bCs/>
              </w:rPr>
              <w:t>- Đ/c Thuỷ dự H</w:t>
            </w:r>
            <w:r>
              <w:rPr>
                <w:bCs/>
              </w:rPr>
              <w:t xml:space="preserve">ội nghị </w:t>
            </w:r>
            <w:r w:rsidRPr="00D629DE">
              <w:rPr>
                <w:bCs/>
              </w:rPr>
              <w:t xml:space="preserve">trực tuyến triển khai </w:t>
            </w:r>
            <w:r w:rsidRPr="00E47815">
              <w:t>“Kế hoạch hành động chống khai thác IUU”</w:t>
            </w:r>
            <w:r w:rsidRPr="00D629DE">
              <w:rPr>
                <w:bCs/>
              </w:rPr>
              <w:t xml:space="preserve"> tại Hội trường</w:t>
            </w:r>
          </w:p>
        </w:tc>
      </w:tr>
      <w:tr w:rsidR="003264AE" w:rsidRPr="002B0E6D" w14:paraId="185F878B" w14:textId="77777777" w:rsidTr="003419E5">
        <w:trPr>
          <w:trHeight w:val="35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0CABB78" w14:textId="77777777" w:rsidR="003264AE" w:rsidRPr="002B0E6D" w:rsidRDefault="003264AE" w:rsidP="00D64537">
            <w:pPr>
              <w:jc w:val="center"/>
              <w:rPr>
                <w:b/>
                <w:spacing w:val="-8"/>
                <w:sz w:val="26"/>
                <w:szCs w:val="26"/>
                <w:lang w:val="vi-VN"/>
              </w:rPr>
            </w:pPr>
            <w:r w:rsidRPr="002B0E6D">
              <w:rPr>
                <w:b/>
                <w:spacing w:val="-8"/>
                <w:sz w:val="26"/>
                <w:szCs w:val="26"/>
                <w:lang w:val="vi-VN"/>
              </w:rPr>
              <w:t>T.Ba</w:t>
            </w:r>
          </w:p>
          <w:p w14:paraId="1C86B7FF" w14:textId="77777777" w:rsidR="003264AE" w:rsidRPr="002B0E6D" w:rsidRDefault="003264AE" w:rsidP="00D64537">
            <w:pPr>
              <w:jc w:val="center"/>
              <w:rPr>
                <w:bCs/>
                <w:spacing w:val="-8"/>
                <w:sz w:val="26"/>
                <w:szCs w:val="26"/>
                <w:lang w:val="vi-VN"/>
              </w:rPr>
            </w:pPr>
            <w:r>
              <w:rPr>
                <w:b/>
                <w:spacing w:val="-8"/>
                <w:sz w:val="26"/>
                <w:szCs w:val="26"/>
              </w:rPr>
              <w:t>21/02</w:t>
            </w:r>
          </w:p>
        </w:tc>
        <w:tc>
          <w:tcPr>
            <w:tcW w:w="1134" w:type="dxa"/>
            <w:tcBorders>
              <w:top w:val="single" w:sz="4" w:space="0" w:color="auto"/>
              <w:left w:val="single" w:sz="4" w:space="0" w:color="auto"/>
              <w:bottom w:val="nil"/>
              <w:right w:val="nil"/>
            </w:tcBorders>
            <w:hideMark/>
          </w:tcPr>
          <w:p w14:paraId="774D7D76" w14:textId="77777777" w:rsidR="003264AE" w:rsidRPr="00D629DE" w:rsidRDefault="003264AE" w:rsidP="00D64537">
            <w:pPr>
              <w:ind w:hanging="74"/>
              <w:rPr>
                <w:b/>
                <w:i/>
                <w:spacing w:val="-8"/>
              </w:rPr>
            </w:pPr>
            <w:r w:rsidRPr="00D629DE">
              <w:rPr>
                <w:b/>
                <w:i/>
                <w:spacing w:val="-8"/>
              </w:rPr>
              <w:t>Sáng:</w:t>
            </w:r>
          </w:p>
        </w:tc>
        <w:tc>
          <w:tcPr>
            <w:tcW w:w="8363" w:type="dxa"/>
            <w:tcBorders>
              <w:top w:val="single" w:sz="4" w:space="0" w:color="auto"/>
              <w:left w:val="nil"/>
              <w:bottom w:val="nil"/>
              <w:right w:val="single" w:sz="4" w:space="0" w:color="auto"/>
            </w:tcBorders>
            <w:shd w:val="clear" w:color="auto" w:fill="FFFFFF"/>
          </w:tcPr>
          <w:p w14:paraId="72D3112C" w14:textId="77777777" w:rsidR="003264AE" w:rsidRPr="00D629DE" w:rsidRDefault="003264AE" w:rsidP="00D64537">
            <w:pPr>
              <w:jc w:val="both"/>
              <w:rPr>
                <w:bCs/>
                <w:spacing w:val="-10"/>
              </w:rPr>
            </w:pPr>
            <w:r w:rsidRPr="00D629DE">
              <w:rPr>
                <w:bCs/>
                <w:spacing w:val="-10"/>
              </w:rPr>
              <w:t xml:space="preserve">- Đ/c Tuấn dự </w:t>
            </w:r>
            <w:r w:rsidRPr="00D629DE">
              <w:t>Hội nghị trực tuyến của Chính phủ về “Đôn đốc đẩy nhanh phân bổ, giải ngân vốn đầu tư công năm 2023 và thực hiện Chương trình phục hồi và phát triển kinh tế - xã hội” tại UBND tỉnh</w:t>
            </w:r>
          </w:p>
          <w:p w14:paraId="2646C830" w14:textId="77777777" w:rsidR="003264AE" w:rsidRPr="00D629DE" w:rsidRDefault="003264AE" w:rsidP="00D64537">
            <w:pPr>
              <w:jc w:val="both"/>
              <w:rPr>
                <w:bCs/>
                <w:spacing w:val="-10"/>
              </w:rPr>
            </w:pPr>
            <w:r w:rsidRPr="00D629DE">
              <w:rPr>
                <w:bCs/>
                <w:spacing w:val="-10"/>
              </w:rPr>
              <w:t>- Đ/c Minh, đ/c Thuỷ họp Ban Thường vụ Huyện uỷ</w:t>
            </w:r>
          </w:p>
          <w:p w14:paraId="047A8F04" w14:textId="77777777" w:rsidR="003264AE" w:rsidRPr="00D629DE" w:rsidRDefault="003264AE" w:rsidP="00D64537">
            <w:pPr>
              <w:jc w:val="both"/>
              <w:rPr>
                <w:bCs/>
                <w:spacing w:val="-10"/>
              </w:rPr>
            </w:pPr>
            <w:r w:rsidRPr="00D629DE">
              <w:rPr>
                <w:bCs/>
                <w:spacing w:val="-10"/>
              </w:rPr>
              <w:t>- Đ/c Hồng làm việc tại thị trấn Phong Nha (</w:t>
            </w:r>
            <w:r w:rsidRPr="00D629DE">
              <w:rPr>
                <w:bCs/>
                <w:i/>
                <w:iCs/>
                <w:spacing w:val="-10"/>
              </w:rPr>
              <w:t>TP VHTT, ĐDLĐ Công an, Văn phòng cùng dự</w:t>
            </w:r>
            <w:r w:rsidRPr="00D629DE">
              <w:rPr>
                <w:bCs/>
                <w:spacing w:val="-10"/>
              </w:rPr>
              <w:t>)</w:t>
            </w:r>
          </w:p>
          <w:p w14:paraId="6CCD3B0E" w14:textId="77777777" w:rsidR="003264AE" w:rsidRPr="00D629DE" w:rsidRDefault="003264AE" w:rsidP="00D64537">
            <w:pPr>
              <w:jc w:val="both"/>
              <w:rPr>
                <w:bCs/>
                <w:spacing w:val="-10"/>
              </w:rPr>
            </w:pPr>
            <w:r w:rsidRPr="00D629DE">
              <w:rPr>
                <w:bCs/>
                <w:spacing w:val="-10"/>
              </w:rPr>
              <w:t xml:space="preserve">- Đ/c Thanh </w:t>
            </w:r>
            <w:r w:rsidRPr="00D629DE">
              <w:rPr>
                <w:spacing w:val="-6"/>
              </w:rPr>
              <w:t xml:space="preserve">đi kiểm tra </w:t>
            </w:r>
            <w:r w:rsidRPr="00D629DE">
              <w:rPr>
                <w:bCs/>
                <w:spacing w:val="-10"/>
              </w:rPr>
              <w:t xml:space="preserve">GPMB dự án cao tốc Bắc- Nam cùng với Đoàn công tác UBND tỉnh </w:t>
            </w:r>
          </w:p>
        </w:tc>
      </w:tr>
      <w:tr w:rsidR="003264AE" w:rsidRPr="002B0E6D" w14:paraId="15E547B4" w14:textId="77777777" w:rsidTr="003419E5">
        <w:trPr>
          <w:trHeight w:val="37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3DF91ED" w14:textId="77777777" w:rsidR="003264AE" w:rsidRPr="002B0E6D" w:rsidRDefault="003264AE" w:rsidP="00D64537">
            <w:pPr>
              <w:jc w:val="center"/>
              <w:rPr>
                <w:b/>
                <w:spacing w:val="-8"/>
                <w:sz w:val="26"/>
                <w:szCs w:val="26"/>
                <w:lang w:val="vi-VN"/>
              </w:rPr>
            </w:pPr>
          </w:p>
        </w:tc>
        <w:tc>
          <w:tcPr>
            <w:tcW w:w="1134" w:type="dxa"/>
            <w:tcBorders>
              <w:top w:val="nil"/>
              <w:left w:val="single" w:sz="4" w:space="0" w:color="auto"/>
              <w:bottom w:val="single" w:sz="4" w:space="0" w:color="auto"/>
              <w:right w:val="nil"/>
            </w:tcBorders>
            <w:hideMark/>
          </w:tcPr>
          <w:p w14:paraId="52EDEDF0" w14:textId="77777777" w:rsidR="003264AE" w:rsidRPr="00D629DE" w:rsidRDefault="003264AE" w:rsidP="00D64537">
            <w:pPr>
              <w:ind w:left="-112"/>
              <w:rPr>
                <w:b/>
                <w:i/>
                <w:spacing w:val="-8"/>
              </w:rPr>
            </w:pPr>
            <w:r w:rsidRPr="00D629DE">
              <w:rPr>
                <w:b/>
                <w:i/>
                <w:spacing w:val="-8"/>
              </w:rPr>
              <w:t>Chiều:</w:t>
            </w:r>
          </w:p>
          <w:p w14:paraId="0CCDFCE9" w14:textId="77777777" w:rsidR="003264AE" w:rsidRPr="00D629DE" w:rsidRDefault="003264AE" w:rsidP="00D64537">
            <w:pPr>
              <w:ind w:left="-112"/>
              <w:rPr>
                <w:b/>
                <w:i/>
                <w:spacing w:val="-8"/>
              </w:rPr>
            </w:pPr>
          </w:p>
          <w:p w14:paraId="556C3FA0" w14:textId="77777777" w:rsidR="003264AE" w:rsidRPr="00D629DE" w:rsidRDefault="003264AE" w:rsidP="00D64537">
            <w:pPr>
              <w:ind w:left="-112"/>
              <w:rPr>
                <w:b/>
                <w:i/>
                <w:spacing w:val="-8"/>
              </w:rPr>
            </w:pPr>
          </w:p>
          <w:p w14:paraId="34D1B3D1" w14:textId="77777777" w:rsidR="003264AE" w:rsidRPr="00D629DE" w:rsidRDefault="003264AE" w:rsidP="00D64537">
            <w:pPr>
              <w:rPr>
                <w:b/>
                <w:i/>
                <w:spacing w:val="-8"/>
              </w:rPr>
            </w:pPr>
          </w:p>
          <w:p w14:paraId="6BEC38D5" w14:textId="77777777" w:rsidR="003264AE" w:rsidRPr="00D629DE" w:rsidRDefault="003264AE" w:rsidP="00D64537">
            <w:pPr>
              <w:ind w:left="-112"/>
              <w:rPr>
                <w:b/>
                <w:i/>
                <w:spacing w:val="-8"/>
              </w:rPr>
            </w:pPr>
          </w:p>
          <w:p w14:paraId="604D3066" w14:textId="77777777" w:rsidR="003264AE" w:rsidRPr="00D629DE" w:rsidRDefault="003264AE" w:rsidP="00D64537">
            <w:pPr>
              <w:ind w:left="-112"/>
              <w:rPr>
                <w:b/>
                <w:i/>
                <w:spacing w:val="-8"/>
              </w:rPr>
            </w:pPr>
          </w:p>
          <w:p w14:paraId="0C469DFD" w14:textId="77777777" w:rsidR="003264AE" w:rsidRPr="00D629DE" w:rsidRDefault="003264AE" w:rsidP="00D64537">
            <w:pPr>
              <w:ind w:left="-112"/>
              <w:rPr>
                <w:b/>
                <w:i/>
                <w:spacing w:val="-8"/>
              </w:rPr>
            </w:pPr>
          </w:p>
          <w:p w14:paraId="0C2799BA" w14:textId="77777777" w:rsidR="003264AE" w:rsidRPr="00D629DE" w:rsidRDefault="003264AE" w:rsidP="00D64537">
            <w:pPr>
              <w:ind w:left="-112"/>
              <w:rPr>
                <w:b/>
                <w:i/>
                <w:spacing w:val="-8"/>
              </w:rPr>
            </w:pPr>
            <w:r w:rsidRPr="00D629DE">
              <w:rPr>
                <w:b/>
                <w:i/>
                <w:spacing w:val="-8"/>
              </w:rPr>
              <w:t>Tối:</w:t>
            </w:r>
          </w:p>
        </w:tc>
        <w:tc>
          <w:tcPr>
            <w:tcW w:w="8363" w:type="dxa"/>
            <w:tcBorders>
              <w:top w:val="nil"/>
              <w:left w:val="nil"/>
              <w:bottom w:val="single" w:sz="4" w:space="0" w:color="auto"/>
              <w:right w:val="single" w:sz="4" w:space="0" w:color="auto"/>
            </w:tcBorders>
            <w:shd w:val="clear" w:color="auto" w:fill="FFFFFF"/>
          </w:tcPr>
          <w:p w14:paraId="66412B7E" w14:textId="77777777" w:rsidR="003264AE" w:rsidRPr="00D629DE" w:rsidRDefault="003264AE" w:rsidP="00D64537">
            <w:pPr>
              <w:jc w:val="both"/>
              <w:rPr>
                <w:bCs/>
              </w:rPr>
            </w:pPr>
            <w:r w:rsidRPr="00D629DE">
              <w:rPr>
                <w:bCs/>
              </w:rPr>
              <w:t xml:space="preserve">- Đ/c Tuấn </w:t>
            </w:r>
            <w:r w:rsidRPr="00D629DE">
              <w:rPr>
                <w:bCs/>
                <w:iCs/>
              </w:rPr>
              <w:t>dự Hội nghị tổng kết Cụm Thi đua- Khen thưởng các huyện, thị, thành phố tại UBND huyện Lệ Thuỷ</w:t>
            </w:r>
          </w:p>
          <w:p w14:paraId="6D2E6014" w14:textId="77777777" w:rsidR="003264AE" w:rsidRPr="00D629DE" w:rsidRDefault="003264AE" w:rsidP="00D64537">
            <w:pPr>
              <w:jc w:val="both"/>
              <w:rPr>
                <w:bCs/>
              </w:rPr>
            </w:pPr>
            <w:r w:rsidRPr="00D629DE">
              <w:rPr>
                <w:bCs/>
              </w:rPr>
              <w:t>- Đ/c Thuỷ làm việc tại Đảng uỷ xã Thanh Trạch cùng Đoàn công tác đ/c Bí thư Huyện uỷ</w:t>
            </w:r>
          </w:p>
          <w:p w14:paraId="2728E145" w14:textId="77777777" w:rsidR="003264AE" w:rsidRPr="00D629DE" w:rsidRDefault="003264AE" w:rsidP="00D64537">
            <w:pPr>
              <w:jc w:val="both"/>
              <w:rPr>
                <w:bCs/>
              </w:rPr>
            </w:pPr>
            <w:r w:rsidRPr="00D629DE">
              <w:rPr>
                <w:bCs/>
              </w:rPr>
              <w:t>- Đ/c Hồng dự họp tại Sở Tài nguyên và Môi trường</w:t>
            </w:r>
          </w:p>
          <w:p w14:paraId="6656CD3C" w14:textId="77777777" w:rsidR="003264AE" w:rsidRDefault="003264AE" w:rsidP="00D64537">
            <w:pPr>
              <w:jc w:val="both"/>
              <w:rPr>
                <w:bCs/>
                <w:spacing w:val="-10"/>
              </w:rPr>
            </w:pPr>
            <w:r w:rsidRPr="00D629DE">
              <w:rPr>
                <w:bCs/>
              </w:rPr>
              <w:t xml:space="preserve">- Đ/c Thanh </w:t>
            </w:r>
            <w:r w:rsidRPr="00D629DE">
              <w:rPr>
                <w:spacing w:val="-6"/>
              </w:rPr>
              <w:t xml:space="preserve">đi kiểm tra </w:t>
            </w:r>
            <w:r w:rsidRPr="00D629DE">
              <w:rPr>
                <w:bCs/>
                <w:spacing w:val="-10"/>
              </w:rPr>
              <w:t>GPMB dự án cao tốc Bắc- Nam cùng với Đoàn công tác UBND tỉnh</w:t>
            </w:r>
          </w:p>
          <w:p w14:paraId="2B0C6757" w14:textId="77777777" w:rsidR="003264AE" w:rsidRPr="00D629DE" w:rsidRDefault="003264AE" w:rsidP="00D64537">
            <w:pPr>
              <w:jc w:val="both"/>
              <w:rPr>
                <w:bCs/>
              </w:rPr>
            </w:pPr>
            <w:r w:rsidRPr="00D629DE">
              <w:rPr>
                <w:bCs/>
              </w:rPr>
              <w:t xml:space="preserve">- Đ/c Hồng dự tổng duyệt </w:t>
            </w:r>
            <w:r w:rsidRPr="00D629DE">
              <w:rPr>
                <w:bCs/>
                <w:spacing w:val="-6"/>
              </w:rPr>
              <w:t xml:space="preserve">Chương trình thực cảnh “Trở về bến phà xưa” </w:t>
            </w:r>
          </w:p>
        </w:tc>
      </w:tr>
      <w:tr w:rsidR="003264AE" w:rsidRPr="002B0E6D" w14:paraId="72E2C379" w14:textId="77777777" w:rsidTr="003419E5">
        <w:trPr>
          <w:trHeight w:val="32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7FC88BA" w14:textId="77777777" w:rsidR="003264AE" w:rsidRPr="002B0E6D" w:rsidRDefault="003264AE" w:rsidP="00D64537">
            <w:pPr>
              <w:jc w:val="center"/>
              <w:rPr>
                <w:b/>
                <w:spacing w:val="-8"/>
                <w:sz w:val="26"/>
                <w:szCs w:val="26"/>
                <w:lang w:val="vi-VN"/>
              </w:rPr>
            </w:pPr>
            <w:r w:rsidRPr="002B0E6D">
              <w:rPr>
                <w:b/>
                <w:spacing w:val="-8"/>
                <w:sz w:val="26"/>
                <w:szCs w:val="26"/>
                <w:lang w:val="vi-VN"/>
              </w:rPr>
              <w:t>T.Tư</w:t>
            </w:r>
          </w:p>
          <w:p w14:paraId="4E161439" w14:textId="77777777" w:rsidR="003264AE" w:rsidRPr="002B0E6D" w:rsidRDefault="003264AE" w:rsidP="00D64537">
            <w:pPr>
              <w:jc w:val="center"/>
              <w:rPr>
                <w:bCs/>
                <w:spacing w:val="-8"/>
                <w:sz w:val="26"/>
                <w:szCs w:val="26"/>
              </w:rPr>
            </w:pPr>
            <w:r>
              <w:rPr>
                <w:b/>
                <w:spacing w:val="-8"/>
                <w:sz w:val="26"/>
                <w:szCs w:val="26"/>
              </w:rPr>
              <w:t>22</w:t>
            </w:r>
            <w:r w:rsidRPr="002B0E6D">
              <w:rPr>
                <w:b/>
                <w:spacing w:val="-8"/>
                <w:sz w:val="26"/>
                <w:szCs w:val="26"/>
              </w:rPr>
              <w:t>/02</w:t>
            </w:r>
          </w:p>
        </w:tc>
        <w:tc>
          <w:tcPr>
            <w:tcW w:w="1134" w:type="dxa"/>
            <w:tcBorders>
              <w:top w:val="single" w:sz="4" w:space="0" w:color="auto"/>
              <w:left w:val="single" w:sz="4" w:space="0" w:color="auto"/>
              <w:bottom w:val="nil"/>
              <w:right w:val="nil"/>
            </w:tcBorders>
            <w:hideMark/>
          </w:tcPr>
          <w:p w14:paraId="4012A194" w14:textId="77777777" w:rsidR="003264AE" w:rsidRPr="00D629DE" w:rsidRDefault="003264AE" w:rsidP="00D64537">
            <w:pPr>
              <w:ind w:hanging="74"/>
              <w:rPr>
                <w:b/>
                <w:i/>
                <w:spacing w:val="-8"/>
              </w:rPr>
            </w:pPr>
            <w:r w:rsidRPr="00D629DE">
              <w:rPr>
                <w:b/>
                <w:i/>
                <w:spacing w:val="-8"/>
              </w:rPr>
              <w:t>Sáng:</w:t>
            </w:r>
          </w:p>
        </w:tc>
        <w:tc>
          <w:tcPr>
            <w:tcW w:w="8363" w:type="dxa"/>
            <w:tcBorders>
              <w:top w:val="single" w:sz="4" w:space="0" w:color="auto"/>
              <w:left w:val="nil"/>
              <w:bottom w:val="nil"/>
              <w:right w:val="single" w:sz="4" w:space="0" w:color="auto"/>
            </w:tcBorders>
            <w:shd w:val="clear" w:color="auto" w:fill="FFFFFF"/>
          </w:tcPr>
          <w:p w14:paraId="25CD808F" w14:textId="77777777" w:rsidR="003264AE" w:rsidRPr="00D629DE" w:rsidRDefault="003264AE" w:rsidP="00D64537">
            <w:pPr>
              <w:jc w:val="both"/>
              <w:rPr>
                <w:spacing w:val="-6"/>
              </w:rPr>
            </w:pPr>
            <w:r w:rsidRPr="00D629DE">
              <w:rPr>
                <w:bCs/>
                <w:spacing w:val="-12"/>
              </w:rPr>
              <w:t xml:space="preserve">- Đ/c Tuấn đi </w:t>
            </w:r>
            <w:r w:rsidRPr="00D629DE">
              <w:rPr>
                <w:spacing w:val="-6"/>
              </w:rPr>
              <w:t>kiểm tra thực địa dự án Đường ven biển cùng Đoàn công tác UBND tỉnh</w:t>
            </w:r>
          </w:p>
          <w:p w14:paraId="57C9C6F7" w14:textId="77777777" w:rsidR="003264AE" w:rsidRPr="00D629DE" w:rsidRDefault="003264AE" w:rsidP="00D64537">
            <w:pPr>
              <w:jc w:val="both"/>
              <w:rPr>
                <w:bCs/>
                <w:spacing w:val="-12"/>
              </w:rPr>
            </w:pPr>
            <w:r w:rsidRPr="00D629DE">
              <w:rPr>
                <w:spacing w:val="-6"/>
              </w:rPr>
              <w:t>- Đ/c Thanh làm việc với Công ty Hoà Phát liên quan đến công tác GPMB Dự án cao tốc Bắc- Nam</w:t>
            </w:r>
            <w:r>
              <w:rPr>
                <w:spacing w:val="-6"/>
              </w:rPr>
              <w:t xml:space="preserve"> tại Phòng họp</w:t>
            </w:r>
          </w:p>
        </w:tc>
      </w:tr>
      <w:tr w:rsidR="003264AE" w:rsidRPr="002B0E6D" w14:paraId="03F2B148" w14:textId="77777777" w:rsidTr="003419E5">
        <w:trPr>
          <w:trHeight w:val="36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71FFAF" w14:textId="77777777" w:rsidR="003264AE" w:rsidRPr="002B0E6D" w:rsidRDefault="003264AE" w:rsidP="00D64537">
            <w:pPr>
              <w:jc w:val="center"/>
              <w:rPr>
                <w:b/>
                <w:spacing w:val="-8"/>
                <w:sz w:val="26"/>
                <w:szCs w:val="26"/>
              </w:rPr>
            </w:pPr>
          </w:p>
        </w:tc>
        <w:tc>
          <w:tcPr>
            <w:tcW w:w="1134" w:type="dxa"/>
            <w:tcBorders>
              <w:top w:val="nil"/>
              <w:left w:val="single" w:sz="4" w:space="0" w:color="auto"/>
              <w:bottom w:val="single" w:sz="4" w:space="0" w:color="auto"/>
              <w:right w:val="nil"/>
            </w:tcBorders>
            <w:hideMark/>
          </w:tcPr>
          <w:p w14:paraId="306A8077" w14:textId="77777777" w:rsidR="003264AE" w:rsidRPr="00D629DE" w:rsidRDefault="003264AE" w:rsidP="00D64537">
            <w:pPr>
              <w:ind w:hanging="74"/>
              <w:rPr>
                <w:b/>
                <w:i/>
                <w:spacing w:val="-8"/>
              </w:rPr>
            </w:pPr>
            <w:r w:rsidRPr="00D629DE">
              <w:rPr>
                <w:b/>
                <w:i/>
                <w:spacing w:val="-8"/>
              </w:rPr>
              <w:t>Chiều:</w:t>
            </w:r>
          </w:p>
          <w:p w14:paraId="00CF2F4D" w14:textId="77777777" w:rsidR="003264AE" w:rsidRPr="00D629DE" w:rsidRDefault="003264AE" w:rsidP="00D64537">
            <w:pPr>
              <w:ind w:hanging="74"/>
              <w:rPr>
                <w:b/>
                <w:i/>
                <w:spacing w:val="-8"/>
              </w:rPr>
            </w:pPr>
            <w:r w:rsidRPr="00D629DE">
              <w:rPr>
                <w:b/>
                <w:i/>
                <w:spacing w:val="-8"/>
              </w:rPr>
              <w:t>Tối:</w:t>
            </w:r>
          </w:p>
        </w:tc>
        <w:tc>
          <w:tcPr>
            <w:tcW w:w="8363" w:type="dxa"/>
            <w:tcBorders>
              <w:top w:val="nil"/>
              <w:left w:val="nil"/>
              <w:bottom w:val="single" w:sz="4" w:space="0" w:color="auto"/>
              <w:right w:val="single" w:sz="4" w:space="0" w:color="auto"/>
            </w:tcBorders>
            <w:shd w:val="clear" w:color="auto" w:fill="FFFFFF"/>
          </w:tcPr>
          <w:p w14:paraId="27564254" w14:textId="77777777" w:rsidR="003264AE" w:rsidRPr="00D629DE" w:rsidRDefault="003264AE" w:rsidP="00D64537">
            <w:pPr>
              <w:jc w:val="both"/>
              <w:rPr>
                <w:bCs/>
                <w:spacing w:val="-6"/>
              </w:rPr>
            </w:pPr>
            <w:r w:rsidRPr="00D629DE">
              <w:rPr>
                <w:bCs/>
                <w:spacing w:val="-6"/>
              </w:rPr>
              <w:t xml:space="preserve">- Đ/c Thanh họp liên quan bãi đổ thải Dự án cao tốc Bắc- Nam tại </w:t>
            </w:r>
            <w:r>
              <w:rPr>
                <w:bCs/>
                <w:spacing w:val="-6"/>
              </w:rPr>
              <w:t>P</w:t>
            </w:r>
            <w:r w:rsidRPr="00D629DE">
              <w:rPr>
                <w:bCs/>
                <w:spacing w:val="-6"/>
              </w:rPr>
              <w:t>hòng họp</w:t>
            </w:r>
          </w:p>
          <w:p w14:paraId="333B45D4" w14:textId="77777777" w:rsidR="003264AE" w:rsidRPr="00D629DE" w:rsidRDefault="003264AE" w:rsidP="00D64537">
            <w:pPr>
              <w:jc w:val="both"/>
              <w:rPr>
                <w:bCs/>
                <w:spacing w:val="-6"/>
              </w:rPr>
            </w:pPr>
            <w:r w:rsidRPr="00D629DE">
              <w:rPr>
                <w:bCs/>
                <w:spacing w:val="-6"/>
              </w:rPr>
              <w:t xml:space="preserve">- 20h: Đ/c Tuấn, đ/c Hồng dự Chương trình thực cảnh “Trở về bến phà xưa” tại Bến phà Xuân Sơn </w:t>
            </w:r>
          </w:p>
        </w:tc>
      </w:tr>
      <w:tr w:rsidR="003264AE" w:rsidRPr="002B0E6D" w14:paraId="238F6696" w14:textId="77777777" w:rsidTr="003419E5">
        <w:trPr>
          <w:trHeight w:val="33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087D3C7" w14:textId="77777777" w:rsidR="003264AE" w:rsidRPr="002B0E6D" w:rsidRDefault="003264AE" w:rsidP="00D64537">
            <w:pPr>
              <w:jc w:val="center"/>
              <w:rPr>
                <w:b/>
                <w:spacing w:val="-8"/>
                <w:sz w:val="26"/>
                <w:szCs w:val="26"/>
                <w:lang w:val="vi-VN"/>
              </w:rPr>
            </w:pPr>
            <w:r w:rsidRPr="002B0E6D">
              <w:rPr>
                <w:b/>
                <w:spacing w:val="-8"/>
                <w:sz w:val="26"/>
                <w:szCs w:val="26"/>
                <w:lang w:val="vi-VN"/>
              </w:rPr>
              <w:t>T.Năm</w:t>
            </w:r>
          </w:p>
          <w:p w14:paraId="45D42ABF" w14:textId="77777777" w:rsidR="003264AE" w:rsidRPr="002B0E6D" w:rsidRDefault="003264AE" w:rsidP="00D64537">
            <w:pPr>
              <w:jc w:val="center"/>
              <w:rPr>
                <w:bCs/>
                <w:spacing w:val="-8"/>
                <w:sz w:val="26"/>
                <w:szCs w:val="26"/>
                <w:lang w:val="vi-VN"/>
              </w:rPr>
            </w:pPr>
            <w:r>
              <w:rPr>
                <w:b/>
                <w:spacing w:val="-8"/>
                <w:sz w:val="26"/>
                <w:szCs w:val="26"/>
              </w:rPr>
              <w:t>23</w:t>
            </w:r>
            <w:r w:rsidRPr="002B0E6D">
              <w:rPr>
                <w:b/>
                <w:spacing w:val="-8"/>
                <w:sz w:val="26"/>
                <w:szCs w:val="26"/>
              </w:rPr>
              <w:t>/02</w:t>
            </w:r>
          </w:p>
        </w:tc>
        <w:tc>
          <w:tcPr>
            <w:tcW w:w="1134" w:type="dxa"/>
            <w:tcBorders>
              <w:top w:val="single" w:sz="4" w:space="0" w:color="auto"/>
              <w:left w:val="single" w:sz="4" w:space="0" w:color="auto"/>
              <w:bottom w:val="nil"/>
              <w:right w:val="nil"/>
            </w:tcBorders>
          </w:tcPr>
          <w:p w14:paraId="7778B6BA" w14:textId="77777777" w:rsidR="003264AE" w:rsidRPr="00D629DE" w:rsidRDefault="003264AE" w:rsidP="00D64537">
            <w:pPr>
              <w:ind w:left="-112"/>
              <w:rPr>
                <w:b/>
                <w:i/>
                <w:spacing w:val="-8"/>
              </w:rPr>
            </w:pPr>
            <w:r w:rsidRPr="00D629DE">
              <w:rPr>
                <w:b/>
                <w:i/>
                <w:spacing w:val="-8"/>
              </w:rPr>
              <w:t>Cả ngày:</w:t>
            </w:r>
          </w:p>
          <w:p w14:paraId="6D06F980" w14:textId="77777777" w:rsidR="003264AE" w:rsidRPr="00D629DE" w:rsidRDefault="003264AE" w:rsidP="00D64537">
            <w:pPr>
              <w:ind w:left="-112"/>
              <w:rPr>
                <w:b/>
                <w:i/>
                <w:spacing w:val="-8"/>
              </w:rPr>
            </w:pPr>
          </w:p>
          <w:p w14:paraId="2B47A9CF" w14:textId="77777777" w:rsidR="003264AE" w:rsidRDefault="003264AE" w:rsidP="00D64537">
            <w:pPr>
              <w:ind w:left="-112"/>
              <w:rPr>
                <w:b/>
                <w:i/>
                <w:spacing w:val="-8"/>
              </w:rPr>
            </w:pPr>
            <w:r w:rsidRPr="00D629DE">
              <w:rPr>
                <w:b/>
                <w:i/>
                <w:spacing w:val="-8"/>
              </w:rPr>
              <w:t>Sáng:</w:t>
            </w:r>
          </w:p>
          <w:p w14:paraId="0C93E2C3" w14:textId="77777777" w:rsidR="00910825" w:rsidRDefault="00910825" w:rsidP="00D64537">
            <w:pPr>
              <w:ind w:left="-112"/>
              <w:rPr>
                <w:b/>
                <w:i/>
                <w:spacing w:val="-8"/>
              </w:rPr>
            </w:pPr>
          </w:p>
          <w:p w14:paraId="3F9E8E20" w14:textId="77582BC4" w:rsidR="00910825" w:rsidRPr="00D629DE" w:rsidRDefault="00910825" w:rsidP="00D64537">
            <w:pPr>
              <w:ind w:left="-112"/>
              <w:rPr>
                <w:b/>
                <w:i/>
                <w:spacing w:val="-8"/>
              </w:rPr>
            </w:pPr>
          </w:p>
        </w:tc>
        <w:tc>
          <w:tcPr>
            <w:tcW w:w="8363" w:type="dxa"/>
            <w:vMerge w:val="restart"/>
            <w:tcBorders>
              <w:top w:val="single" w:sz="4" w:space="0" w:color="auto"/>
              <w:left w:val="nil"/>
              <w:right w:val="single" w:sz="4" w:space="0" w:color="auto"/>
            </w:tcBorders>
            <w:shd w:val="clear" w:color="auto" w:fill="FFFFFF"/>
          </w:tcPr>
          <w:p w14:paraId="40BF2762" w14:textId="77777777" w:rsidR="003264AE" w:rsidRPr="00D629DE" w:rsidRDefault="003264AE" w:rsidP="00D64537">
            <w:pPr>
              <w:jc w:val="both"/>
              <w:rPr>
                <w:bCs/>
                <w:spacing w:val="-12"/>
              </w:rPr>
            </w:pPr>
            <w:r w:rsidRPr="00D629DE">
              <w:rPr>
                <w:bCs/>
                <w:spacing w:val="-12"/>
              </w:rPr>
              <w:t xml:space="preserve"> - Đ/c Hồng dự </w:t>
            </w:r>
            <w:r w:rsidRPr="00D629DE">
              <w:rPr>
                <w:color w:val="000000"/>
                <w:shd w:val="clear" w:color="auto" w:fill="FFFFFF"/>
                <w:lang w:eastAsia="vi-VN"/>
              </w:rPr>
              <w:t xml:space="preserve">Ngày hội Biên phòng toàn dân </w:t>
            </w:r>
            <w:r w:rsidRPr="00D629DE">
              <w:rPr>
                <w:bCs/>
                <w:spacing w:val="-12"/>
              </w:rPr>
              <w:t xml:space="preserve">và thăm các Đồn Biên phòng </w:t>
            </w:r>
            <w:r w:rsidRPr="00D629DE">
              <w:t xml:space="preserve">nhân dịp kỷ niệm </w:t>
            </w:r>
            <w:r w:rsidRPr="00D629DE">
              <w:rPr>
                <w:bCs/>
              </w:rPr>
              <w:t>Ngày truyền thống Bộ đội Biên phòng tại Thượng Trạch</w:t>
            </w:r>
          </w:p>
          <w:p w14:paraId="0056B891" w14:textId="3042DF76" w:rsidR="003264AE" w:rsidRDefault="003264AE" w:rsidP="00D64537">
            <w:pPr>
              <w:jc w:val="both"/>
              <w:rPr>
                <w:bCs/>
                <w:iCs/>
              </w:rPr>
            </w:pPr>
            <w:r w:rsidRPr="00D629DE">
              <w:rPr>
                <w:bCs/>
                <w:iCs/>
              </w:rPr>
              <w:t>- Đ/c Tuấn làm việc tại Sở Nội vụ</w:t>
            </w:r>
          </w:p>
          <w:p w14:paraId="10837A53" w14:textId="50D8D84F" w:rsidR="00910825" w:rsidRPr="00D629DE" w:rsidRDefault="00910825" w:rsidP="00D64537">
            <w:pPr>
              <w:jc w:val="both"/>
              <w:rPr>
                <w:bCs/>
                <w:iCs/>
              </w:rPr>
            </w:pPr>
            <w:r>
              <w:rPr>
                <w:bCs/>
                <w:iCs/>
              </w:rPr>
              <w:t>- Đ/c Thanh họp liên quan nội dung đấu giá sử dụng quầy hàng đính chính Chợ Hoàn Lão tại Phòng họp</w:t>
            </w:r>
          </w:p>
          <w:p w14:paraId="19F33D9D" w14:textId="77777777" w:rsidR="003264AE" w:rsidRPr="00D629DE" w:rsidRDefault="003264AE" w:rsidP="00D64537">
            <w:pPr>
              <w:jc w:val="both"/>
              <w:rPr>
                <w:bCs/>
                <w:iCs/>
              </w:rPr>
            </w:pPr>
            <w:r w:rsidRPr="00D629DE">
              <w:rPr>
                <w:bCs/>
                <w:iCs/>
              </w:rPr>
              <w:t>- Đ/c Thuỷ làm việc tại Nhân Trạch (</w:t>
            </w:r>
            <w:r w:rsidRPr="00D629DE">
              <w:rPr>
                <w:bCs/>
                <w:i/>
              </w:rPr>
              <w:t>ĐDLĐ Phòng TNMT, VP cùng dự</w:t>
            </w:r>
            <w:r w:rsidRPr="00D629DE">
              <w:rPr>
                <w:bCs/>
                <w:iCs/>
              </w:rPr>
              <w:t>)</w:t>
            </w:r>
          </w:p>
        </w:tc>
      </w:tr>
      <w:tr w:rsidR="003264AE" w:rsidRPr="002B0E6D" w14:paraId="570B6D21" w14:textId="77777777" w:rsidTr="003419E5">
        <w:trPr>
          <w:trHeight w:val="3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F5F5354" w14:textId="77777777" w:rsidR="003264AE" w:rsidRPr="002B0E6D" w:rsidRDefault="003264AE" w:rsidP="00D64537">
            <w:pPr>
              <w:jc w:val="center"/>
              <w:rPr>
                <w:b/>
                <w:spacing w:val="-8"/>
                <w:sz w:val="26"/>
                <w:szCs w:val="26"/>
                <w:lang w:val="vi-VN"/>
              </w:rPr>
            </w:pPr>
          </w:p>
        </w:tc>
        <w:tc>
          <w:tcPr>
            <w:tcW w:w="1134" w:type="dxa"/>
            <w:tcBorders>
              <w:top w:val="nil"/>
              <w:left w:val="single" w:sz="4" w:space="0" w:color="auto"/>
              <w:bottom w:val="single" w:sz="4" w:space="0" w:color="auto"/>
              <w:right w:val="nil"/>
            </w:tcBorders>
          </w:tcPr>
          <w:p w14:paraId="170C8A78" w14:textId="77777777" w:rsidR="003264AE" w:rsidRPr="00D629DE" w:rsidRDefault="003264AE" w:rsidP="00D64537">
            <w:pPr>
              <w:ind w:left="-112"/>
              <w:rPr>
                <w:b/>
                <w:i/>
                <w:spacing w:val="-8"/>
              </w:rPr>
            </w:pPr>
            <w:r w:rsidRPr="00D629DE">
              <w:rPr>
                <w:b/>
                <w:i/>
                <w:spacing w:val="-8"/>
              </w:rPr>
              <w:t>Chiều:</w:t>
            </w:r>
          </w:p>
        </w:tc>
        <w:tc>
          <w:tcPr>
            <w:tcW w:w="8363" w:type="dxa"/>
            <w:vMerge/>
            <w:tcBorders>
              <w:left w:val="nil"/>
              <w:bottom w:val="single" w:sz="4" w:space="0" w:color="auto"/>
              <w:right w:val="single" w:sz="4" w:space="0" w:color="auto"/>
            </w:tcBorders>
            <w:shd w:val="clear" w:color="auto" w:fill="FFFFFF"/>
          </w:tcPr>
          <w:p w14:paraId="5728E5F9" w14:textId="77777777" w:rsidR="003264AE" w:rsidRPr="00D629DE" w:rsidRDefault="003264AE" w:rsidP="00D64537">
            <w:pPr>
              <w:jc w:val="both"/>
              <w:rPr>
                <w:bCs/>
                <w:spacing w:val="-4"/>
              </w:rPr>
            </w:pPr>
          </w:p>
        </w:tc>
      </w:tr>
      <w:tr w:rsidR="003264AE" w:rsidRPr="002B0E6D" w14:paraId="552FA7A1" w14:textId="77777777" w:rsidTr="003419E5">
        <w:trPr>
          <w:trHeight w:val="30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C666580" w14:textId="77777777" w:rsidR="003264AE" w:rsidRPr="002B0E6D" w:rsidRDefault="003264AE" w:rsidP="00D64537">
            <w:pPr>
              <w:jc w:val="center"/>
              <w:rPr>
                <w:b/>
                <w:spacing w:val="-8"/>
                <w:sz w:val="26"/>
                <w:szCs w:val="26"/>
                <w:lang w:val="vi-VN"/>
              </w:rPr>
            </w:pPr>
            <w:r w:rsidRPr="002B0E6D">
              <w:rPr>
                <w:b/>
                <w:spacing w:val="-8"/>
                <w:sz w:val="26"/>
                <w:szCs w:val="26"/>
                <w:lang w:val="vi-VN"/>
              </w:rPr>
              <w:t>T.Sáu</w:t>
            </w:r>
          </w:p>
          <w:p w14:paraId="2F50C986" w14:textId="77777777" w:rsidR="003264AE" w:rsidRPr="002B0E6D" w:rsidRDefault="003264AE" w:rsidP="00D64537">
            <w:pPr>
              <w:jc w:val="center"/>
              <w:rPr>
                <w:bCs/>
                <w:i/>
                <w:iCs/>
                <w:spacing w:val="-8"/>
                <w:sz w:val="26"/>
                <w:szCs w:val="26"/>
              </w:rPr>
            </w:pPr>
            <w:r>
              <w:rPr>
                <w:b/>
                <w:spacing w:val="-8"/>
                <w:sz w:val="26"/>
                <w:szCs w:val="26"/>
              </w:rPr>
              <w:t>24</w:t>
            </w:r>
            <w:r w:rsidRPr="002B0E6D">
              <w:rPr>
                <w:b/>
                <w:spacing w:val="-8"/>
                <w:sz w:val="26"/>
                <w:szCs w:val="26"/>
              </w:rPr>
              <w:t>/02</w:t>
            </w:r>
          </w:p>
        </w:tc>
        <w:tc>
          <w:tcPr>
            <w:tcW w:w="1134" w:type="dxa"/>
            <w:tcBorders>
              <w:top w:val="nil"/>
              <w:left w:val="single" w:sz="4" w:space="0" w:color="auto"/>
              <w:bottom w:val="nil"/>
              <w:right w:val="nil"/>
            </w:tcBorders>
            <w:hideMark/>
          </w:tcPr>
          <w:p w14:paraId="494FF46B" w14:textId="77777777" w:rsidR="003264AE" w:rsidRPr="00D629DE" w:rsidRDefault="003264AE" w:rsidP="00D64537">
            <w:pPr>
              <w:ind w:hanging="74"/>
              <w:rPr>
                <w:b/>
                <w:i/>
                <w:spacing w:val="-8"/>
              </w:rPr>
            </w:pPr>
            <w:r w:rsidRPr="00D629DE">
              <w:rPr>
                <w:b/>
                <w:i/>
                <w:spacing w:val="-8"/>
              </w:rPr>
              <w:t>Sáng:</w:t>
            </w:r>
          </w:p>
        </w:tc>
        <w:tc>
          <w:tcPr>
            <w:tcW w:w="8363" w:type="dxa"/>
            <w:tcBorders>
              <w:top w:val="nil"/>
              <w:left w:val="nil"/>
              <w:bottom w:val="nil"/>
              <w:right w:val="single" w:sz="4" w:space="0" w:color="auto"/>
            </w:tcBorders>
            <w:shd w:val="clear" w:color="auto" w:fill="FFFFFF"/>
          </w:tcPr>
          <w:p w14:paraId="1B608570" w14:textId="77777777" w:rsidR="003264AE" w:rsidRDefault="003264AE" w:rsidP="00D64537">
            <w:pPr>
              <w:jc w:val="both"/>
            </w:pPr>
            <w:r w:rsidRPr="00D629DE">
              <w:rPr>
                <w:bCs/>
                <w:iCs/>
              </w:rPr>
              <w:t xml:space="preserve">- Đ/c Thuỷ thăm </w:t>
            </w:r>
            <w:r w:rsidRPr="00D629DE">
              <w:t>Hải Đội 2, Trạm Kiểm soát cửa khẩu Cảng Gianh nhân kỷ niệm Ngày truyền thống Bộ đội Biên phòng</w:t>
            </w:r>
          </w:p>
          <w:p w14:paraId="60EBE7FC" w14:textId="77777777" w:rsidR="003264AE" w:rsidRPr="00EA7903" w:rsidRDefault="003264AE" w:rsidP="00D64537">
            <w:pPr>
              <w:jc w:val="both"/>
              <w:rPr>
                <w:bCs/>
                <w:iCs/>
                <w:spacing w:val="-14"/>
              </w:rPr>
            </w:pPr>
            <w:r w:rsidRPr="00EA7903">
              <w:rPr>
                <w:spacing w:val="-14"/>
              </w:rPr>
              <w:t xml:space="preserve">- Đ/c Hồng họp </w:t>
            </w:r>
            <w:r w:rsidRPr="00EA7903">
              <w:rPr>
                <w:bCs/>
                <w:spacing w:val="-14"/>
              </w:rPr>
              <w:t>thông qua nội dung đặt tên đường thị trấn Hoàn Lão tại Phòng họp</w:t>
            </w:r>
          </w:p>
        </w:tc>
      </w:tr>
      <w:tr w:rsidR="003264AE" w:rsidRPr="002B0E6D" w14:paraId="6762E8A4" w14:textId="77777777" w:rsidTr="003419E5">
        <w:trPr>
          <w:trHeight w:val="30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03EB9B6" w14:textId="77777777" w:rsidR="003264AE" w:rsidRPr="002B0E6D" w:rsidRDefault="003264AE" w:rsidP="00D64537">
            <w:pPr>
              <w:jc w:val="center"/>
              <w:rPr>
                <w:b/>
                <w:spacing w:val="-8"/>
                <w:sz w:val="26"/>
                <w:szCs w:val="26"/>
              </w:rPr>
            </w:pPr>
          </w:p>
        </w:tc>
        <w:tc>
          <w:tcPr>
            <w:tcW w:w="1134" w:type="dxa"/>
            <w:tcBorders>
              <w:top w:val="nil"/>
              <w:left w:val="single" w:sz="4" w:space="0" w:color="auto"/>
              <w:bottom w:val="nil"/>
              <w:right w:val="nil"/>
            </w:tcBorders>
            <w:hideMark/>
          </w:tcPr>
          <w:p w14:paraId="21673603" w14:textId="77777777" w:rsidR="003264AE" w:rsidRPr="00D629DE" w:rsidRDefault="003264AE" w:rsidP="00D64537">
            <w:pPr>
              <w:ind w:hanging="74"/>
              <w:rPr>
                <w:b/>
                <w:i/>
                <w:spacing w:val="-8"/>
              </w:rPr>
            </w:pPr>
            <w:r w:rsidRPr="00D629DE">
              <w:rPr>
                <w:b/>
                <w:i/>
                <w:spacing w:val="-8"/>
              </w:rPr>
              <w:t>Chiều:</w:t>
            </w:r>
          </w:p>
        </w:tc>
        <w:tc>
          <w:tcPr>
            <w:tcW w:w="8363" w:type="dxa"/>
            <w:tcBorders>
              <w:top w:val="nil"/>
              <w:left w:val="nil"/>
              <w:bottom w:val="nil"/>
              <w:right w:val="single" w:sz="4" w:space="0" w:color="auto"/>
            </w:tcBorders>
            <w:shd w:val="clear" w:color="auto" w:fill="FFFFFF"/>
          </w:tcPr>
          <w:p w14:paraId="0F8FE217" w14:textId="77777777" w:rsidR="003264AE" w:rsidRPr="00D629DE" w:rsidRDefault="003264AE" w:rsidP="00D64537">
            <w:pPr>
              <w:jc w:val="both"/>
              <w:rPr>
                <w:bCs/>
              </w:rPr>
            </w:pPr>
            <w:r w:rsidRPr="00D629DE">
              <w:rPr>
                <w:bCs/>
              </w:rPr>
              <w:t>- Đ/c Tuấn dự lễ kỷ niệm 100 năm Ngày sinh đồng chí Trung tướng Đồng Sỹ Nguyên tại Trung tâm Văn hoá và Điện ảnh tỉnh</w:t>
            </w:r>
          </w:p>
          <w:p w14:paraId="1DE14D65" w14:textId="77777777" w:rsidR="003264AE" w:rsidRPr="00D629DE" w:rsidRDefault="003264AE" w:rsidP="00D64537">
            <w:pPr>
              <w:jc w:val="both"/>
              <w:rPr>
                <w:bCs/>
              </w:rPr>
            </w:pPr>
            <w:r w:rsidRPr="00D629DE">
              <w:rPr>
                <w:bCs/>
              </w:rPr>
              <w:t>- Đ/c Thanh làm việc với Tổ kiểm đếm GPMB dự án Cao tốc Bắc-Nam tại Hội trường</w:t>
            </w:r>
          </w:p>
        </w:tc>
      </w:tr>
      <w:tr w:rsidR="003264AE" w:rsidRPr="002B0E6D" w14:paraId="684F89BA" w14:textId="77777777" w:rsidTr="003419E5">
        <w:trPr>
          <w:trHeight w:val="543"/>
        </w:trPr>
        <w:tc>
          <w:tcPr>
            <w:tcW w:w="1560" w:type="dxa"/>
            <w:tcBorders>
              <w:top w:val="single" w:sz="4" w:space="0" w:color="auto"/>
              <w:left w:val="single" w:sz="4" w:space="0" w:color="auto"/>
              <w:bottom w:val="single" w:sz="4" w:space="0" w:color="auto"/>
              <w:right w:val="single" w:sz="4" w:space="0" w:color="auto"/>
            </w:tcBorders>
            <w:vAlign w:val="center"/>
            <w:hideMark/>
          </w:tcPr>
          <w:p w14:paraId="5883CA52" w14:textId="77777777" w:rsidR="003264AE" w:rsidRPr="002B0E6D" w:rsidRDefault="003264AE" w:rsidP="00D64537">
            <w:pPr>
              <w:jc w:val="center"/>
              <w:rPr>
                <w:b/>
                <w:spacing w:val="-8"/>
                <w:sz w:val="26"/>
                <w:szCs w:val="26"/>
                <w:lang w:val="vi-VN"/>
              </w:rPr>
            </w:pPr>
            <w:r w:rsidRPr="002B0E6D">
              <w:rPr>
                <w:b/>
                <w:spacing w:val="-8"/>
                <w:sz w:val="26"/>
                <w:szCs w:val="26"/>
                <w:lang w:val="vi-VN"/>
              </w:rPr>
              <w:t>T. Bảy</w:t>
            </w:r>
          </w:p>
          <w:p w14:paraId="52F59776" w14:textId="77777777" w:rsidR="003264AE" w:rsidRPr="002B0E6D" w:rsidRDefault="003264AE" w:rsidP="00D64537">
            <w:pPr>
              <w:jc w:val="center"/>
              <w:rPr>
                <w:bCs/>
                <w:spacing w:val="-8"/>
                <w:sz w:val="26"/>
                <w:szCs w:val="26"/>
                <w:lang w:val="vi-VN"/>
              </w:rPr>
            </w:pPr>
            <w:r>
              <w:rPr>
                <w:b/>
                <w:spacing w:val="-8"/>
                <w:sz w:val="26"/>
                <w:szCs w:val="26"/>
              </w:rPr>
              <w:t>25</w:t>
            </w:r>
            <w:r w:rsidRPr="002B0E6D">
              <w:rPr>
                <w:b/>
                <w:spacing w:val="-8"/>
                <w:sz w:val="26"/>
                <w:szCs w:val="26"/>
              </w:rPr>
              <w:t>/02</w:t>
            </w:r>
          </w:p>
        </w:tc>
        <w:tc>
          <w:tcPr>
            <w:tcW w:w="1134" w:type="dxa"/>
            <w:tcBorders>
              <w:top w:val="single" w:sz="4" w:space="0" w:color="auto"/>
              <w:left w:val="single" w:sz="4" w:space="0" w:color="auto"/>
              <w:bottom w:val="single" w:sz="4" w:space="0" w:color="auto"/>
              <w:right w:val="nil"/>
            </w:tcBorders>
            <w:hideMark/>
          </w:tcPr>
          <w:p w14:paraId="32C06462" w14:textId="77777777" w:rsidR="003264AE" w:rsidRPr="00D629DE" w:rsidRDefault="003264AE" w:rsidP="00D64537">
            <w:pPr>
              <w:ind w:hanging="74"/>
              <w:rPr>
                <w:b/>
                <w:i/>
                <w:spacing w:val="-8"/>
              </w:rPr>
            </w:pPr>
            <w:r w:rsidRPr="00D629DE">
              <w:rPr>
                <w:b/>
                <w:i/>
                <w:spacing w:val="-8"/>
              </w:rPr>
              <w:t>Cả ngày:</w:t>
            </w:r>
          </w:p>
          <w:p w14:paraId="19D7C744" w14:textId="77777777" w:rsidR="003264AE" w:rsidRPr="00D629DE" w:rsidRDefault="003264AE" w:rsidP="00D64537">
            <w:pPr>
              <w:ind w:hanging="74"/>
              <w:rPr>
                <w:b/>
                <w:i/>
                <w:spacing w:val="-8"/>
              </w:rPr>
            </w:pPr>
          </w:p>
          <w:p w14:paraId="06043002" w14:textId="77777777" w:rsidR="003264AE" w:rsidRPr="00D629DE" w:rsidRDefault="003264AE" w:rsidP="00D64537">
            <w:pPr>
              <w:ind w:hanging="74"/>
              <w:rPr>
                <w:b/>
                <w:i/>
                <w:spacing w:val="-8"/>
              </w:rPr>
            </w:pPr>
          </w:p>
        </w:tc>
        <w:tc>
          <w:tcPr>
            <w:tcW w:w="8363" w:type="dxa"/>
            <w:tcBorders>
              <w:top w:val="single" w:sz="4" w:space="0" w:color="auto"/>
              <w:left w:val="nil"/>
              <w:bottom w:val="single" w:sz="4" w:space="0" w:color="auto"/>
              <w:right w:val="single" w:sz="4" w:space="0" w:color="auto"/>
            </w:tcBorders>
            <w:shd w:val="clear" w:color="auto" w:fill="FFFFFF"/>
          </w:tcPr>
          <w:p w14:paraId="69B267F5" w14:textId="77777777" w:rsidR="003264AE" w:rsidRPr="00D629DE" w:rsidRDefault="003264AE" w:rsidP="00D64537">
            <w:pPr>
              <w:jc w:val="both"/>
              <w:rPr>
                <w:bCs/>
                <w:spacing w:val="-2"/>
              </w:rPr>
            </w:pPr>
            <w:r w:rsidRPr="00D629DE">
              <w:rPr>
                <w:bCs/>
                <w:spacing w:val="-2"/>
              </w:rPr>
              <w:t>- Đ/c Thanh trực lãnh đạo UBND huyện</w:t>
            </w:r>
          </w:p>
          <w:p w14:paraId="7C4B1AC9" w14:textId="77777777" w:rsidR="003264AE" w:rsidRPr="00D629DE" w:rsidRDefault="003264AE" w:rsidP="00D64537">
            <w:pPr>
              <w:jc w:val="both"/>
              <w:rPr>
                <w:bCs/>
                <w:i/>
                <w:iCs/>
                <w:spacing w:val="-2"/>
              </w:rPr>
            </w:pPr>
          </w:p>
        </w:tc>
      </w:tr>
      <w:tr w:rsidR="003264AE" w:rsidRPr="002B0E6D" w14:paraId="147EBA47" w14:textId="77777777" w:rsidTr="003419E5">
        <w:trPr>
          <w:trHeight w:val="484"/>
        </w:trPr>
        <w:tc>
          <w:tcPr>
            <w:tcW w:w="1560" w:type="dxa"/>
            <w:tcBorders>
              <w:top w:val="single" w:sz="4" w:space="0" w:color="auto"/>
              <w:left w:val="single" w:sz="4" w:space="0" w:color="auto"/>
              <w:bottom w:val="single" w:sz="4" w:space="0" w:color="auto"/>
              <w:right w:val="single" w:sz="4" w:space="0" w:color="auto"/>
            </w:tcBorders>
            <w:vAlign w:val="center"/>
          </w:tcPr>
          <w:p w14:paraId="4E639663" w14:textId="77777777" w:rsidR="003264AE" w:rsidRPr="002B0E6D" w:rsidRDefault="003264AE" w:rsidP="00D64537">
            <w:pPr>
              <w:jc w:val="center"/>
              <w:rPr>
                <w:b/>
                <w:spacing w:val="-8"/>
                <w:sz w:val="26"/>
                <w:szCs w:val="26"/>
              </w:rPr>
            </w:pPr>
            <w:r w:rsidRPr="002B0E6D">
              <w:rPr>
                <w:b/>
                <w:spacing w:val="-8"/>
                <w:sz w:val="26"/>
                <w:szCs w:val="26"/>
                <w:lang w:val="vi-VN"/>
              </w:rPr>
              <w:t>C.Nhật</w:t>
            </w:r>
          </w:p>
          <w:p w14:paraId="5D8D2A6E" w14:textId="77777777" w:rsidR="003264AE" w:rsidRPr="002B0E6D" w:rsidRDefault="003264AE" w:rsidP="00D64537">
            <w:pPr>
              <w:jc w:val="center"/>
              <w:rPr>
                <w:bCs/>
                <w:spacing w:val="-8"/>
                <w:sz w:val="26"/>
                <w:szCs w:val="26"/>
                <w:lang w:val="vi-VN"/>
              </w:rPr>
            </w:pPr>
            <w:r>
              <w:rPr>
                <w:b/>
                <w:spacing w:val="-8"/>
                <w:sz w:val="26"/>
                <w:szCs w:val="26"/>
              </w:rPr>
              <w:t>26</w:t>
            </w:r>
            <w:r w:rsidRPr="002B0E6D">
              <w:rPr>
                <w:b/>
                <w:spacing w:val="-8"/>
                <w:sz w:val="26"/>
                <w:szCs w:val="26"/>
              </w:rPr>
              <w:t>/02</w:t>
            </w:r>
          </w:p>
        </w:tc>
        <w:tc>
          <w:tcPr>
            <w:tcW w:w="1134" w:type="dxa"/>
            <w:tcBorders>
              <w:top w:val="single" w:sz="4" w:space="0" w:color="auto"/>
              <w:left w:val="single" w:sz="4" w:space="0" w:color="auto"/>
              <w:bottom w:val="single" w:sz="4" w:space="0" w:color="auto"/>
              <w:right w:val="nil"/>
            </w:tcBorders>
          </w:tcPr>
          <w:p w14:paraId="0BA1AF55" w14:textId="77777777" w:rsidR="003264AE" w:rsidRPr="00D629DE" w:rsidRDefault="003264AE" w:rsidP="00D64537">
            <w:pPr>
              <w:ind w:hanging="74"/>
              <w:rPr>
                <w:b/>
                <w:i/>
                <w:spacing w:val="-8"/>
              </w:rPr>
            </w:pPr>
            <w:r w:rsidRPr="00D629DE">
              <w:rPr>
                <w:b/>
                <w:i/>
                <w:spacing w:val="-8"/>
              </w:rPr>
              <w:t>Cả ngày:</w:t>
            </w:r>
          </w:p>
          <w:p w14:paraId="54CFFC89" w14:textId="77777777" w:rsidR="003264AE" w:rsidRPr="00D629DE" w:rsidRDefault="003264AE" w:rsidP="00D64537">
            <w:pPr>
              <w:ind w:hanging="74"/>
              <w:rPr>
                <w:b/>
                <w:i/>
                <w:spacing w:val="-8"/>
              </w:rPr>
            </w:pPr>
          </w:p>
        </w:tc>
        <w:tc>
          <w:tcPr>
            <w:tcW w:w="8363" w:type="dxa"/>
            <w:tcBorders>
              <w:top w:val="single" w:sz="4" w:space="0" w:color="auto"/>
              <w:left w:val="nil"/>
              <w:bottom w:val="single" w:sz="4" w:space="0" w:color="auto"/>
              <w:right w:val="single" w:sz="4" w:space="0" w:color="auto"/>
            </w:tcBorders>
            <w:shd w:val="clear" w:color="auto" w:fill="FFFFFF"/>
          </w:tcPr>
          <w:p w14:paraId="4A17F780" w14:textId="77777777" w:rsidR="003264AE" w:rsidRPr="00D629DE" w:rsidRDefault="003264AE" w:rsidP="00D64537">
            <w:pPr>
              <w:jc w:val="both"/>
              <w:rPr>
                <w:bCs/>
                <w:spacing w:val="-2"/>
              </w:rPr>
            </w:pPr>
            <w:r w:rsidRPr="00D629DE">
              <w:rPr>
                <w:bCs/>
                <w:spacing w:val="-2"/>
              </w:rPr>
              <w:t>- Đ/c Thanh trực lãnh đạo UBND huyện</w:t>
            </w:r>
          </w:p>
        </w:tc>
      </w:tr>
    </w:tbl>
    <w:p w14:paraId="3348FE81" w14:textId="1444FBFD" w:rsidR="003264AE" w:rsidRDefault="003264AE" w:rsidP="005F49CD">
      <w:pPr>
        <w:tabs>
          <w:tab w:val="left" w:pos="7121"/>
        </w:tabs>
        <w:jc w:val="right"/>
        <w:rPr>
          <w:b/>
          <w:sz w:val="26"/>
          <w:szCs w:val="26"/>
        </w:rPr>
      </w:pPr>
      <w:r w:rsidRPr="002B0E6D">
        <w:rPr>
          <w:b/>
          <w:sz w:val="24"/>
          <w:szCs w:val="24"/>
        </w:rPr>
        <w:lastRenderedPageBreak/>
        <w:t>VĂN PHÒNG HĐND VÀ UBND HUYỆN</w:t>
      </w:r>
      <w:bookmarkStart w:id="0" w:name="_GoBack"/>
      <w:bookmarkEnd w:id="0"/>
    </w:p>
    <w:sectPr w:rsidR="003264AE" w:rsidSect="00457967">
      <w:pgSz w:w="11907" w:h="16840" w:code="9"/>
      <w:pgMar w:top="142"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5"/>
    <w:rsid w:val="00004CFA"/>
    <w:rsid w:val="00024F51"/>
    <w:rsid w:val="00043C1F"/>
    <w:rsid w:val="00044DF9"/>
    <w:rsid w:val="00045956"/>
    <w:rsid w:val="0004614D"/>
    <w:rsid w:val="00065E81"/>
    <w:rsid w:val="000736B3"/>
    <w:rsid w:val="000768F2"/>
    <w:rsid w:val="0009258F"/>
    <w:rsid w:val="00093445"/>
    <w:rsid w:val="000937F8"/>
    <w:rsid w:val="000A6D3D"/>
    <w:rsid w:val="000B0349"/>
    <w:rsid w:val="000B6055"/>
    <w:rsid w:val="000B68DA"/>
    <w:rsid w:val="000B7ED2"/>
    <w:rsid w:val="000C1A8D"/>
    <w:rsid w:val="000C7F84"/>
    <w:rsid w:val="000D0D4F"/>
    <w:rsid w:val="000D7E8D"/>
    <w:rsid w:val="000E79DE"/>
    <w:rsid w:val="000E7F33"/>
    <w:rsid w:val="000F229F"/>
    <w:rsid w:val="000F3326"/>
    <w:rsid w:val="000F3AE3"/>
    <w:rsid w:val="000F4215"/>
    <w:rsid w:val="0010014B"/>
    <w:rsid w:val="001246CC"/>
    <w:rsid w:val="0013088B"/>
    <w:rsid w:val="001358D5"/>
    <w:rsid w:val="0014212A"/>
    <w:rsid w:val="00146263"/>
    <w:rsid w:val="00147311"/>
    <w:rsid w:val="00152099"/>
    <w:rsid w:val="001533DE"/>
    <w:rsid w:val="00154715"/>
    <w:rsid w:val="001604C0"/>
    <w:rsid w:val="001633AB"/>
    <w:rsid w:val="00166DE1"/>
    <w:rsid w:val="00167260"/>
    <w:rsid w:val="00167D2F"/>
    <w:rsid w:val="001726D3"/>
    <w:rsid w:val="00174D6A"/>
    <w:rsid w:val="00177571"/>
    <w:rsid w:val="001779F8"/>
    <w:rsid w:val="00181AC4"/>
    <w:rsid w:val="00182DAC"/>
    <w:rsid w:val="0018641A"/>
    <w:rsid w:val="00190CED"/>
    <w:rsid w:val="00194E30"/>
    <w:rsid w:val="00197931"/>
    <w:rsid w:val="001A03C2"/>
    <w:rsid w:val="001A199D"/>
    <w:rsid w:val="001C404C"/>
    <w:rsid w:val="001D1866"/>
    <w:rsid w:val="001D2859"/>
    <w:rsid w:val="001D3877"/>
    <w:rsid w:val="001D5DAF"/>
    <w:rsid w:val="001D7204"/>
    <w:rsid w:val="001E7E41"/>
    <w:rsid w:val="001F6D6A"/>
    <w:rsid w:val="00204B04"/>
    <w:rsid w:val="00211E4F"/>
    <w:rsid w:val="002148A3"/>
    <w:rsid w:val="002177CE"/>
    <w:rsid w:val="00240687"/>
    <w:rsid w:val="00243301"/>
    <w:rsid w:val="0024529D"/>
    <w:rsid w:val="00256BCE"/>
    <w:rsid w:val="00272847"/>
    <w:rsid w:val="00290527"/>
    <w:rsid w:val="00294B5C"/>
    <w:rsid w:val="002963F5"/>
    <w:rsid w:val="00297D5D"/>
    <w:rsid w:val="002A1CF6"/>
    <w:rsid w:val="002B1C37"/>
    <w:rsid w:val="002B3801"/>
    <w:rsid w:val="002C7027"/>
    <w:rsid w:val="002D2177"/>
    <w:rsid w:val="002D69EA"/>
    <w:rsid w:val="002E2CEB"/>
    <w:rsid w:val="002F3D65"/>
    <w:rsid w:val="00301AA5"/>
    <w:rsid w:val="0030651F"/>
    <w:rsid w:val="003109C7"/>
    <w:rsid w:val="00314979"/>
    <w:rsid w:val="003240C6"/>
    <w:rsid w:val="003264AE"/>
    <w:rsid w:val="00332BD0"/>
    <w:rsid w:val="003331BF"/>
    <w:rsid w:val="0034568B"/>
    <w:rsid w:val="00346B3C"/>
    <w:rsid w:val="00353691"/>
    <w:rsid w:val="00360B53"/>
    <w:rsid w:val="00370E26"/>
    <w:rsid w:val="00376273"/>
    <w:rsid w:val="003815B2"/>
    <w:rsid w:val="0038284A"/>
    <w:rsid w:val="00383631"/>
    <w:rsid w:val="0038688C"/>
    <w:rsid w:val="003877CD"/>
    <w:rsid w:val="00395717"/>
    <w:rsid w:val="0039795F"/>
    <w:rsid w:val="003A4952"/>
    <w:rsid w:val="003A7C80"/>
    <w:rsid w:val="003B44E3"/>
    <w:rsid w:val="003B48C9"/>
    <w:rsid w:val="003C3A81"/>
    <w:rsid w:val="003C4595"/>
    <w:rsid w:val="003F03B2"/>
    <w:rsid w:val="003F1B0E"/>
    <w:rsid w:val="003F49FD"/>
    <w:rsid w:val="00400583"/>
    <w:rsid w:val="004032B6"/>
    <w:rsid w:val="0041032A"/>
    <w:rsid w:val="00416C2C"/>
    <w:rsid w:val="004228AC"/>
    <w:rsid w:val="0042670D"/>
    <w:rsid w:val="00427F7D"/>
    <w:rsid w:val="00431A53"/>
    <w:rsid w:val="00442964"/>
    <w:rsid w:val="004447DF"/>
    <w:rsid w:val="004451D4"/>
    <w:rsid w:val="00451023"/>
    <w:rsid w:val="00451B35"/>
    <w:rsid w:val="0045601E"/>
    <w:rsid w:val="00457967"/>
    <w:rsid w:val="00463105"/>
    <w:rsid w:val="004774DE"/>
    <w:rsid w:val="004836BB"/>
    <w:rsid w:val="00483F2C"/>
    <w:rsid w:val="00495D87"/>
    <w:rsid w:val="004B1654"/>
    <w:rsid w:val="004C7036"/>
    <w:rsid w:val="004D16DC"/>
    <w:rsid w:val="004D5C23"/>
    <w:rsid w:val="004D5D6C"/>
    <w:rsid w:val="004D6ECB"/>
    <w:rsid w:val="004D7F1D"/>
    <w:rsid w:val="004E2B78"/>
    <w:rsid w:val="004F43F1"/>
    <w:rsid w:val="004F7A80"/>
    <w:rsid w:val="00511B69"/>
    <w:rsid w:val="00514FEC"/>
    <w:rsid w:val="005179D0"/>
    <w:rsid w:val="00520090"/>
    <w:rsid w:val="00523364"/>
    <w:rsid w:val="005329D0"/>
    <w:rsid w:val="00541F6F"/>
    <w:rsid w:val="0055254E"/>
    <w:rsid w:val="005536F8"/>
    <w:rsid w:val="00555D71"/>
    <w:rsid w:val="005642E9"/>
    <w:rsid w:val="00576B03"/>
    <w:rsid w:val="00576D31"/>
    <w:rsid w:val="00586B8E"/>
    <w:rsid w:val="0059227A"/>
    <w:rsid w:val="0059652B"/>
    <w:rsid w:val="005B0861"/>
    <w:rsid w:val="005B09DE"/>
    <w:rsid w:val="005B2A44"/>
    <w:rsid w:val="005C0EF9"/>
    <w:rsid w:val="005C50F1"/>
    <w:rsid w:val="005E39BE"/>
    <w:rsid w:val="005E4940"/>
    <w:rsid w:val="005E4EFA"/>
    <w:rsid w:val="005F0F5A"/>
    <w:rsid w:val="005F3EF0"/>
    <w:rsid w:val="005F49CD"/>
    <w:rsid w:val="005F5C13"/>
    <w:rsid w:val="005F603F"/>
    <w:rsid w:val="00601D7F"/>
    <w:rsid w:val="00605692"/>
    <w:rsid w:val="006135CE"/>
    <w:rsid w:val="00615D8F"/>
    <w:rsid w:val="006272B9"/>
    <w:rsid w:val="00640951"/>
    <w:rsid w:val="00641B52"/>
    <w:rsid w:val="0064435B"/>
    <w:rsid w:val="006458B5"/>
    <w:rsid w:val="00646D14"/>
    <w:rsid w:val="00651B6A"/>
    <w:rsid w:val="00655D03"/>
    <w:rsid w:val="00662176"/>
    <w:rsid w:val="0067067A"/>
    <w:rsid w:val="00672185"/>
    <w:rsid w:val="00672D72"/>
    <w:rsid w:val="00680FD0"/>
    <w:rsid w:val="00681B71"/>
    <w:rsid w:val="00681BCD"/>
    <w:rsid w:val="0068556F"/>
    <w:rsid w:val="00692194"/>
    <w:rsid w:val="006A37EC"/>
    <w:rsid w:val="006A55A4"/>
    <w:rsid w:val="006B028E"/>
    <w:rsid w:val="006B31AA"/>
    <w:rsid w:val="006C4098"/>
    <w:rsid w:val="006C59EF"/>
    <w:rsid w:val="006D04FC"/>
    <w:rsid w:val="006D481A"/>
    <w:rsid w:val="006D53FA"/>
    <w:rsid w:val="006E38B5"/>
    <w:rsid w:val="00711CA9"/>
    <w:rsid w:val="00712A81"/>
    <w:rsid w:val="007260FA"/>
    <w:rsid w:val="00730622"/>
    <w:rsid w:val="007341ED"/>
    <w:rsid w:val="007358C1"/>
    <w:rsid w:val="00743CDB"/>
    <w:rsid w:val="00751E3B"/>
    <w:rsid w:val="007660EB"/>
    <w:rsid w:val="007662D6"/>
    <w:rsid w:val="00770640"/>
    <w:rsid w:val="00776AC2"/>
    <w:rsid w:val="0079734E"/>
    <w:rsid w:val="007A1C26"/>
    <w:rsid w:val="007A29BC"/>
    <w:rsid w:val="007A2A87"/>
    <w:rsid w:val="007A6478"/>
    <w:rsid w:val="007B4891"/>
    <w:rsid w:val="007B50B0"/>
    <w:rsid w:val="007B52EA"/>
    <w:rsid w:val="007B622C"/>
    <w:rsid w:val="007B6AFF"/>
    <w:rsid w:val="007B7AAC"/>
    <w:rsid w:val="007C1A32"/>
    <w:rsid w:val="007C34B9"/>
    <w:rsid w:val="007C58F5"/>
    <w:rsid w:val="007C7A19"/>
    <w:rsid w:val="007E020A"/>
    <w:rsid w:val="007E0975"/>
    <w:rsid w:val="007E1F26"/>
    <w:rsid w:val="007F0AB2"/>
    <w:rsid w:val="007F2034"/>
    <w:rsid w:val="007F2CB4"/>
    <w:rsid w:val="0080238C"/>
    <w:rsid w:val="00803CBB"/>
    <w:rsid w:val="00805C85"/>
    <w:rsid w:val="00806FE5"/>
    <w:rsid w:val="00811A2A"/>
    <w:rsid w:val="008142A3"/>
    <w:rsid w:val="0081677E"/>
    <w:rsid w:val="00821849"/>
    <w:rsid w:val="0082212B"/>
    <w:rsid w:val="00822C8B"/>
    <w:rsid w:val="008321D7"/>
    <w:rsid w:val="008323B4"/>
    <w:rsid w:val="008336AC"/>
    <w:rsid w:val="00845773"/>
    <w:rsid w:val="00852393"/>
    <w:rsid w:val="00856714"/>
    <w:rsid w:val="008620DA"/>
    <w:rsid w:val="00863761"/>
    <w:rsid w:val="008714AA"/>
    <w:rsid w:val="00875BC1"/>
    <w:rsid w:val="008803A6"/>
    <w:rsid w:val="0088654A"/>
    <w:rsid w:val="00887F8C"/>
    <w:rsid w:val="00896674"/>
    <w:rsid w:val="00897BF6"/>
    <w:rsid w:val="008A646B"/>
    <w:rsid w:val="008B5C1C"/>
    <w:rsid w:val="008B5DB4"/>
    <w:rsid w:val="008C3312"/>
    <w:rsid w:val="008C3AE9"/>
    <w:rsid w:val="008D492A"/>
    <w:rsid w:val="008F1147"/>
    <w:rsid w:val="00902D8B"/>
    <w:rsid w:val="00903EAF"/>
    <w:rsid w:val="009103C5"/>
    <w:rsid w:val="00910825"/>
    <w:rsid w:val="00912C09"/>
    <w:rsid w:val="00913C2E"/>
    <w:rsid w:val="00917C9F"/>
    <w:rsid w:val="009251DE"/>
    <w:rsid w:val="00926F52"/>
    <w:rsid w:val="00927C37"/>
    <w:rsid w:val="00936810"/>
    <w:rsid w:val="00943998"/>
    <w:rsid w:val="009519A9"/>
    <w:rsid w:val="00956056"/>
    <w:rsid w:val="009744BE"/>
    <w:rsid w:val="0098006E"/>
    <w:rsid w:val="00982409"/>
    <w:rsid w:val="0098410C"/>
    <w:rsid w:val="00995348"/>
    <w:rsid w:val="009A2002"/>
    <w:rsid w:val="009A37D3"/>
    <w:rsid w:val="009A3F9B"/>
    <w:rsid w:val="009B3323"/>
    <w:rsid w:val="009B4A65"/>
    <w:rsid w:val="009C4FB8"/>
    <w:rsid w:val="009C6270"/>
    <w:rsid w:val="009D3F21"/>
    <w:rsid w:val="009D48C3"/>
    <w:rsid w:val="009E4B4A"/>
    <w:rsid w:val="009E61D0"/>
    <w:rsid w:val="009F06C4"/>
    <w:rsid w:val="009F7C0D"/>
    <w:rsid w:val="00A105F4"/>
    <w:rsid w:val="00A16078"/>
    <w:rsid w:val="00A17E16"/>
    <w:rsid w:val="00A2418E"/>
    <w:rsid w:val="00A32CA2"/>
    <w:rsid w:val="00A40D5B"/>
    <w:rsid w:val="00A43396"/>
    <w:rsid w:val="00A47F8F"/>
    <w:rsid w:val="00A53DC2"/>
    <w:rsid w:val="00A55F7D"/>
    <w:rsid w:val="00A6166E"/>
    <w:rsid w:val="00A70099"/>
    <w:rsid w:val="00A70827"/>
    <w:rsid w:val="00A86967"/>
    <w:rsid w:val="00A90325"/>
    <w:rsid w:val="00A95BE9"/>
    <w:rsid w:val="00AA5BCE"/>
    <w:rsid w:val="00AA7ED7"/>
    <w:rsid w:val="00AC6BF6"/>
    <w:rsid w:val="00AD2961"/>
    <w:rsid w:val="00AD7A45"/>
    <w:rsid w:val="00AE00C9"/>
    <w:rsid w:val="00AE67DD"/>
    <w:rsid w:val="00AF074A"/>
    <w:rsid w:val="00AF6E8A"/>
    <w:rsid w:val="00AF71F9"/>
    <w:rsid w:val="00AF73AD"/>
    <w:rsid w:val="00B06EFC"/>
    <w:rsid w:val="00B12043"/>
    <w:rsid w:val="00B159EB"/>
    <w:rsid w:val="00B16659"/>
    <w:rsid w:val="00B25E75"/>
    <w:rsid w:val="00B354D9"/>
    <w:rsid w:val="00B370F5"/>
    <w:rsid w:val="00B416D2"/>
    <w:rsid w:val="00B51035"/>
    <w:rsid w:val="00B52BBB"/>
    <w:rsid w:val="00B565FA"/>
    <w:rsid w:val="00B60E55"/>
    <w:rsid w:val="00B7266D"/>
    <w:rsid w:val="00B87C25"/>
    <w:rsid w:val="00B87E03"/>
    <w:rsid w:val="00BB1927"/>
    <w:rsid w:val="00BB38DC"/>
    <w:rsid w:val="00BC5E3C"/>
    <w:rsid w:val="00BD42A9"/>
    <w:rsid w:val="00C11ECA"/>
    <w:rsid w:val="00C17B01"/>
    <w:rsid w:val="00C22EB2"/>
    <w:rsid w:val="00C253DF"/>
    <w:rsid w:val="00C314DE"/>
    <w:rsid w:val="00C36439"/>
    <w:rsid w:val="00C367D0"/>
    <w:rsid w:val="00C40902"/>
    <w:rsid w:val="00C4341D"/>
    <w:rsid w:val="00C4510E"/>
    <w:rsid w:val="00C53960"/>
    <w:rsid w:val="00C66D15"/>
    <w:rsid w:val="00C77058"/>
    <w:rsid w:val="00C77D2B"/>
    <w:rsid w:val="00C86760"/>
    <w:rsid w:val="00C97524"/>
    <w:rsid w:val="00CA3DC0"/>
    <w:rsid w:val="00CA4F9D"/>
    <w:rsid w:val="00CB108B"/>
    <w:rsid w:val="00CB7441"/>
    <w:rsid w:val="00CB74A0"/>
    <w:rsid w:val="00CD011F"/>
    <w:rsid w:val="00CD09D2"/>
    <w:rsid w:val="00CD34F3"/>
    <w:rsid w:val="00CF372D"/>
    <w:rsid w:val="00D01912"/>
    <w:rsid w:val="00D10055"/>
    <w:rsid w:val="00D261FC"/>
    <w:rsid w:val="00D26260"/>
    <w:rsid w:val="00D41E4E"/>
    <w:rsid w:val="00D43C82"/>
    <w:rsid w:val="00D50C19"/>
    <w:rsid w:val="00D56931"/>
    <w:rsid w:val="00D61C17"/>
    <w:rsid w:val="00D74915"/>
    <w:rsid w:val="00D83654"/>
    <w:rsid w:val="00D93B35"/>
    <w:rsid w:val="00D94CF7"/>
    <w:rsid w:val="00DC0802"/>
    <w:rsid w:val="00DC449D"/>
    <w:rsid w:val="00DE2356"/>
    <w:rsid w:val="00DE35E2"/>
    <w:rsid w:val="00DE7AEB"/>
    <w:rsid w:val="00DF143C"/>
    <w:rsid w:val="00DF3B50"/>
    <w:rsid w:val="00DF6BE8"/>
    <w:rsid w:val="00E054C8"/>
    <w:rsid w:val="00E17361"/>
    <w:rsid w:val="00E26731"/>
    <w:rsid w:val="00E33325"/>
    <w:rsid w:val="00E3371E"/>
    <w:rsid w:val="00E33CFD"/>
    <w:rsid w:val="00E43265"/>
    <w:rsid w:val="00E45F95"/>
    <w:rsid w:val="00E47DE5"/>
    <w:rsid w:val="00E51A11"/>
    <w:rsid w:val="00E53F87"/>
    <w:rsid w:val="00E5722E"/>
    <w:rsid w:val="00E57F33"/>
    <w:rsid w:val="00E612C4"/>
    <w:rsid w:val="00E629EE"/>
    <w:rsid w:val="00E7589F"/>
    <w:rsid w:val="00E92C4A"/>
    <w:rsid w:val="00EA13BF"/>
    <w:rsid w:val="00EA3AA8"/>
    <w:rsid w:val="00EA60CC"/>
    <w:rsid w:val="00EB040D"/>
    <w:rsid w:val="00EB22E2"/>
    <w:rsid w:val="00EC147E"/>
    <w:rsid w:val="00EC26EA"/>
    <w:rsid w:val="00ED130C"/>
    <w:rsid w:val="00ED344C"/>
    <w:rsid w:val="00ED4C5E"/>
    <w:rsid w:val="00EE69CC"/>
    <w:rsid w:val="00EF05EF"/>
    <w:rsid w:val="00EF1D5A"/>
    <w:rsid w:val="00EF2862"/>
    <w:rsid w:val="00EF3108"/>
    <w:rsid w:val="00F149D3"/>
    <w:rsid w:val="00F16FBC"/>
    <w:rsid w:val="00F24582"/>
    <w:rsid w:val="00F24C18"/>
    <w:rsid w:val="00F3684B"/>
    <w:rsid w:val="00F443E5"/>
    <w:rsid w:val="00F574DA"/>
    <w:rsid w:val="00F60ED9"/>
    <w:rsid w:val="00F67D82"/>
    <w:rsid w:val="00F7353C"/>
    <w:rsid w:val="00F75B07"/>
    <w:rsid w:val="00F77007"/>
    <w:rsid w:val="00F85271"/>
    <w:rsid w:val="00F875C1"/>
    <w:rsid w:val="00F92578"/>
    <w:rsid w:val="00F9460F"/>
    <w:rsid w:val="00F95428"/>
    <w:rsid w:val="00F960FE"/>
    <w:rsid w:val="00FA0460"/>
    <w:rsid w:val="00FA6229"/>
    <w:rsid w:val="00FB05BA"/>
    <w:rsid w:val="00FB1282"/>
    <w:rsid w:val="00FB1694"/>
    <w:rsid w:val="00FB38B0"/>
    <w:rsid w:val="00FB5DF4"/>
    <w:rsid w:val="00FC1EC3"/>
    <w:rsid w:val="00FC3B2F"/>
    <w:rsid w:val="00FC54CE"/>
    <w:rsid w:val="00FE47B5"/>
    <w:rsid w:val="00FE60F1"/>
    <w:rsid w:val="00FF094A"/>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15"/>
    <w:pPr>
      <w:spacing w:after="0" w:line="240" w:lineRule="auto"/>
    </w:pPr>
    <w:rPr>
      <w:rFonts w:eastAsia="Times New Roman" w:cs="Times New Roman"/>
      <w:sz w:val="28"/>
      <w:szCs w:val="28"/>
    </w:rPr>
  </w:style>
  <w:style w:type="paragraph" w:styleId="Heading1">
    <w:name w:val="heading 1"/>
    <w:basedOn w:val="Normal"/>
    <w:link w:val="Heading1Char"/>
    <w:uiPriority w:val="9"/>
    <w:qFormat/>
    <w:rsid w:val="001A03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A03C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472</cp:revision>
  <cp:lastPrinted>2023-02-14T03:34:00Z</cp:lastPrinted>
  <dcterms:created xsi:type="dcterms:W3CDTF">2021-08-16T07:22:00Z</dcterms:created>
  <dcterms:modified xsi:type="dcterms:W3CDTF">2023-02-20T08:56:00Z</dcterms:modified>
</cp:coreProperties>
</file>