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FC72" w14:textId="2E367DEA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7B8951D2" w14:textId="77777777" w:rsidR="00A70099" w:rsidRDefault="00A70099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272B770F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49834587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17/10/2022 đến ngày 23/10/2022)</w:t>
      </w:r>
    </w:p>
    <w:p w14:paraId="4C0F2608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811A2A" w:rsidRPr="00DA3DAD" w14:paraId="3B74B8D1" w14:textId="77777777" w:rsidTr="00A70099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E083" w14:textId="77777777" w:rsidR="00811A2A" w:rsidRPr="00DA3DAD" w:rsidRDefault="00811A2A" w:rsidP="00576DA4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46DBF91A" w14:textId="77777777" w:rsidR="00811A2A" w:rsidRPr="00DA3DAD" w:rsidRDefault="00811A2A" w:rsidP="00576DA4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297E" w14:textId="77777777" w:rsidR="00811A2A" w:rsidRPr="00DA3DAD" w:rsidRDefault="00811A2A" w:rsidP="00576DA4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811A2A" w:rsidRPr="005E12EC" w14:paraId="56827BE8" w14:textId="77777777" w:rsidTr="00A70099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EF17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27FAEB92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17/10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2C0BF1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4D2F678" w14:textId="77777777" w:rsidR="00811A2A" w:rsidRDefault="00811A2A" w:rsidP="00576DA4">
            <w:pPr>
              <w:jc w:val="both"/>
              <w:rPr>
                <w:bCs/>
              </w:rPr>
            </w:pPr>
            <w:r>
              <w:rPr>
                <w:bCs/>
              </w:rPr>
              <w:t>- Đ/c Tuấn làm việc tại Sở Tài chính về dự toán NSNN năm 2023</w:t>
            </w:r>
          </w:p>
          <w:p w14:paraId="7C460BDE" w14:textId="77777777" w:rsidR="00811A2A" w:rsidRDefault="00811A2A" w:rsidP="00576DA4">
            <w:pPr>
              <w:jc w:val="both"/>
              <w:rPr>
                <w:bCs/>
              </w:rPr>
            </w:pPr>
            <w:r>
              <w:rPr>
                <w:bCs/>
              </w:rPr>
              <w:t>- Đ/c Minh, đ/c Thanh tiếp công dân định kỳ tháng 10/2022</w:t>
            </w:r>
          </w:p>
          <w:p w14:paraId="26423F48" w14:textId="77777777" w:rsidR="00811A2A" w:rsidRPr="002D1C7C" w:rsidRDefault="00811A2A" w:rsidP="00576DA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Thuỷ tiếp công dân định kỳ tháng 10/2022 tại tỉnh </w:t>
            </w:r>
          </w:p>
        </w:tc>
      </w:tr>
      <w:tr w:rsidR="00811A2A" w:rsidRPr="005E12EC" w14:paraId="2BBDF8C8" w14:textId="77777777" w:rsidTr="00A70099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4972" w14:textId="77777777" w:rsidR="00811A2A" w:rsidRPr="005E12EC" w:rsidRDefault="00811A2A" w:rsidP="00576DA4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869646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FB892" w14:textId="77777777" w:rsidR="00811A2A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Tuấn </w:t>
            </w:r>
            <w:r>
              <w:rPr>
                <w:bCs/>
              </w:rPr>
              <w:t>tiếp công dân định kỳ tháng 10/2022</w:t>
            </w:r>
          </w:p>
          <w:p w14:paraId="37989B45" w14:textId="77777777" w:rsidR="00811A2A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Thuỷ dự khai mạc tập huấn xử lý VPHC tại Trung tâm Văn hoá</w:t>
            </w:r>
          </w:p>
          <w:p w14:paraId="748984EC" w14:textId="77777777" w:rsidR="00811A2A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Hồng dự Hội nghị về chính sách cho đối tượng CĐHH tại xã Hưng Trạch</w:t>
            </w:r>
          </w:p>
          <w:p w14:paraId="5ABD5049" w14:textId="77777777" w:rsidR="00811A2A" w:rsidRPr="00121F1D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Thanh dự họp tại Sở Tài chính về kinh phí GPMB Cao tốc Bắc - Nam</w:t>
            </w:r>
          </w:p>
        </w:tc>
      </w:tr>
      <w:tr w:rsidR="00811A2A" w:rsidRPr="005E12EC" w14:paraId="613687EE" w14:textId="77777777" w:rsidTr="00A70099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D897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726ADAB7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18/10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5591B9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5C427C5" w14:textId="77777777" w:rsidR="00811A2A" w:rsidRPr="001E4629" w:rsidRDefault="00811A2A" w:rsidP="00576DA4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dự họp tại Tỉnh uỷ</w:t>
            </w:r>
          </w:p>
        </w:tc>
      </w:tr>
      <w:tr w:rsidR="00811A2A" w:rsidRPr="005E12EC" w14:paraId="0FFFEE61" w14:textId="77777777" w:rsidTr="00A70099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ADBA" w14:textId="77777777" w:rsidR="00811A2A" w:rsidRPr="005E12EC" w:rsidRDefault="00811A2A" w:rsidP="00576DA4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5A5A24" w14:textId="77777777" w:rsidR="00811A2A" w:rsidRPr="005E12EC" w:rsidRDefault="00811A2A" w:rsidP="00576DA4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0D8F0" w14:textId="77777777" w:rsidR="00811A2A" w:rsidRDefault="00811A2A" w:rsidP="00576DA4">
            <w:pPr>
              <w:jc w:val="both"/>
              <w:rPr>
                <w:bCs/>
                <w:i/>
                <w:iCs/>
                <w:spacing w:val="-10"/>
              </w:rPr>
            </w:pPr>
            <w:r w:rsidRPr="007B719A">
              <w:rPr>
                <w:bCs/>
                <w:spacing w:val="-10"/>
              </w:rPr>
              <w:t xml:space="preserve">- Đ/c Thuỷ làm việc tại xã </w:t>
            </w:r>
            <w:r>
              <w:rPr>
                <w:bCs/>
                <w:spacing w:val="-10"/>
              </w:rPr>
              <w:t>Nhân</w:t>
            </w:r>
            <w:r w:rsidRPr="007B719A">
              <w:rPr>
                <w:bCs/>
                <w:spacing w:val="-10"/>
              </w:rPr>
              <w:t xml:space="preserve"> Trạch (</w:t>
            </w:r>
            <w:r w:rsidRPr="007B719A">
              <w:rPr>
                <w:bCs/>
                <w:i/>
                <w:iCs/>
                <w:spacing w:val="-10"/>
              </w:rPr>
              <w:t>ĐDLĐ phòng Tài nguyên MT cùng dự)</w:t>
            </w:r>
          </w:p>
          <w:p w14:paraId="55CF626E" w14:textId="77777777" w:rsidR="00811A2A" w:rsidRPr="00DD5546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Hồng làm việc với các ngành về triển khai </w:t>
            </w:r>
            <w:r w:rsidRPr="004B2E38">
              <w:rPr>
                <w:bCs/>
                <w:spacing w:val="-10"/>
              </w:rPr>
              <w:t xml:space="preserve">Kế hoạch </w:t>
            </w:r>
            <w:r w:rsidRPr="004B2E38">
              <w:rPr>
                <w:bCs/>
                <w:spacing w:val="-4"/>
              </w:rPr>
              <w:t>tổ chức Lễ tưởng niệm 50 năm ngày hy sinh của các L</w:t>
            </w:r>
            <w:r>
              <w:rPr>
                <w:bCs/>
                <w:spacing w:val="-4"/>
              </w:rPr>
              <w:t>iệt</w:t>
            </w:r>
            <w:r w:rsidRPr="004B2E38">
              <w:rPr>
                <w:bCs/>
                <w:spacing w:val="-4"/>
              </w:rPr>
              <w:t xml:space="preserve"> sỹ tại hang tám TNXP và đường 20 Quyết thắng</w:t>
            </w:r>
            <w:r>
              <w:rPr>
                <w:bCs/>
                <w:spacing w:val="-4"/>
              </w:rPr>
              <w:t xml:space="preserve"> tại Phòng họp</w:t>
            </w:r>
          </w:p>
        </w:tc>
      </w:tr>
      <w:tr w:rsidR="00811A2A" w:rsidRPr="005E12EC" w14:paraId="7D9EC054" w14:textId="77777777" w:rsidTr="00A70099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BF99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158B51E9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D21EC1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F2940D" w14:textId="77777777" w:rsidR="00811A2A" w:rsidRDefault="00811A2A" w:rsidP="00576DA4">
            <w:pPr>
              <w:jc w:val="both"/>
              <w:rPr>
                <w:bCs/>
              </w:rPr>
            </w:pPr>
            <w:r>
              <w:rPr>
                <w:bCs/>
              </w:rPr>
              <w:t>- Đ/c Tuấn kiểm tra công tác GPMB</w:t>
            </w:r>
          </w:p>
          <w:p w14:paraId="4C268A91" w14:textId="77777777" w:rsidR="00811A2A" w:rsidRPr="003E3D66" w:rsidRDefault="00811A2A" w:rsidP="00576DA4">
            <w:pPr>
              <w:jc w:val="both"/>
              <w:rPr>
                <w:bCs/>
              </w:rPr>
            </w:pPr>
            <w:r>
              <w:rPr>
                <w:bCs/>
                <w:spacing w:val="-10"/>
              </w:rPr>
              <w:t>- Đ/c Hồng họp BĐD HĐQT Ngân hàng Chính sách xã hội tại Hội trường</w:t>
            </w:r>
          </w:p>
        </w:tc>
      </w:tr>
      <w:tr w:rsidR="00811A2A" w:rsidRPr="005E12EC" w14:paraId="4F6B0BB1" w14:textId="77777777" w:rsidTr="00A70099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46AF" w14:textId="77777777" w:rsidR="00811A2A" w:rsidRPr="005E12EC" w:rsidRDefault="00811A2A" w:rsidP="00576DA4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B57E44" w14:textId="77777777" w:rsidR="00811A2A" w:rsidRPr="005E12EC" w:rsidRDefault="00811A2A" w:rsidP="00576DA4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D69D" w14:textId="77777777" w:rsidR="00811A2A" w:rsidRPr="00C17BA9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Minh, đ/c Thuỷ làm việc với Đoàn giám sát của HĐND tỉnh tại Hội trường</w:t>
            </w:r>
          </w:p>
        </w:tc>
      </w:tr>
      <w:tr w:rsidR="00811A2A" w:rsidRPr="005E12EC" w14:paraId="27C47132" w14:textId="77777777" w:rsidTr="00A70099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6A27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697146BD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20/10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B3A211" w14:textId="77777777" w:rsidR="00811A2A" w:rsidRDefault="00811A2A" w:rsidP="00576DA4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  <w:p w14:paraId="3B5D451C" w14:textId="77777777" w:rsidR="00811A2A" w:rsidRDefault="00811A2A" w:rsidP="00576DA4">
            <w:pPr>
              <w:ind w:hanging="74"/>
              <w:rPr>
                <w:b/>
                <w:i/>
                <w:spacing w:val="-8"/>
              </w:rPr>
            </w:pPr>
          </w:p>
          <w:p w14:paraId="04312256" w14:textId="77777777" w:rsidR="00811A2A" w:rsidRDefault="00811A2A" w:rsidP="00576DA4">
            <w:pPr>
              <w:ind w:hanging="74"/>
              <w:rPr>
                <w:b/>
                <w:i/>
                <w:spacing w:val="-8"/>
              </w:rPr>
            </w:pPr>
          </w:p>
          <w:p w14:paraId="6BFEE494" w14:textId="77777777" w:rsidR="00811A2A" w:rsidRPr="007070D6" w:rsidRDefault="00811A2A" w:rsidP="00576DA4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C93E978" w14:textId="77777777" w:rsidR="00811A2A" w:rsidRDefault="00811A2A" w:rsidP="00576DA4">
            <w:pPr>
              <w:jc w:val="both"/>
              <w:rPr>
                <w:bCs/>
              </w:rPr>
            </w:pPr>
            <w:r w:rsidRPr="007B719A">
              <w:rPr>
                <w:bCs/>
                <w:spacing w:val="-10"/>
              </w:rPr>
              <w:t>- Đ/c Thuỷ làm việc tại xã Xuân Trạch (</w:t>
            </w:r>
            <w:r w:rsidRPr="007B719A">
              <w:rPr>
                <w:bCs/>
                <w:i/>
                <w:iCs/>
                <w:spacing w:val="-10"/>
              </w:rPr>
              <w:t>ĐDLĐ phòng Tài nguyên MT cùng dự</w:t>
            </w:r>
            <w:r>
              <w:rPr>
                <w:bCs/>
                <w:i/>
                <w:iCs/>
                <w:spacing w:val="-10"/>
              </w:rPr>
              <w:t>)</w:t>
            </w:r>
          </w:p>
          <w:p w14:paraId="4170630E" w14:textId="77777777" w:rsidR="00811A2A" w:rsidRDefault="00811A2A" w:rsidP="00576DA4">
            <w:pPr>
              <w:jc w:val="both"/>
              <w:rPr>
                <w:bCs/>
              </w:rPr>
            </w:pPr>
            <w:r>
              <w:rPr>
                <w:bCs/>
              </w:rPr>
              <w:t>- Đ/c Hồng làm việc với Đoàn kiểm tra thực hiện Đề án 06 tại Hội trường</w:t>
            </w:r>
          </w:p>
          <w:p w14:paraId="0F94EE59" w14:textId="77777777" w:rsidR="00811A2A" w:rsidRPr="008C73BB" w:rsidRDefault="00811A2A" w:rsidP="00576DA4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Dự Hội nghị sơ kết 02 năm thực hiện Nghị định 105/2020/NĐ-CP tại UBND tỉnh (</w:t>
            </w:r>
            <w:r>
              <w:rPr>
                <w:bCs/>
                <w:i/>
                <w:iCs/>
              </w:rPr>
              <w:t>theo GM)</w:t>
            </w:r>
          </w:p>
          <w:p w14:paraId="5F889323" w14:textId="77777777" w:rsidR="00811A2A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Tuấn, đ/c Minh làm việc với Kiểm toán Nhà nước tại Sở Tài chính</w:t>
            </w:r>
          </w:p>
          <w:p w14:paraId="15819882" w14:textId="77777777" w:rsidR="00811A2A" w:rsidRPr="008039C7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Thuỷ dự làm việc tại Vườn QG Phong Nha - Kẻ Bàng</w:t>
            </w:r>
          </w:p>
        </w:tc>
      </w:tr>
      <w:tr w:rsidR="00811A2A" w:rsidRPr="005E12EC" w14:paraId="4D745B50" w14:textId="77777777" w:rsidTr="00A70099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46F5" w14:textId="77777777" w:rsidR="00811A2A" w:rsidRPr="005E12EC" w:rsidRDefault="00811A2A" w:rsidP="00576DA4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A9FCE6" w14:textId="77777777" w:rsidR="00811A2A" w:rsidRPr="005E12EC" w:rsidRDefault="00811A2A" w:rsidP="00576DA4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7B980" w14:textId="77777777" w:rsidR="00811A2A" w:rsidRPr="002D1C7C" w:rsidRDefault="00811A2A" w:rsidP="00576DA4">
            <w:pPr>
              <w:jc w:val="both"/>
              <w:rPr>
                <w:bCs/>
                <w:spacing w:val="-4"/>
              </w:rPr>
            </w:pPr>
          </w:p>
        </w:tc>
      </w:tr>
      <w:tr w:rsidR="00811A2A" w:rsidRPr="005E12EC" w14:paraId="0610EC3F" w14:textId="77777777" w:rsidTr="00A70099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C2A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3E0DF167" w14:textId="77777777" w:rsidR="00811A2A" w:rsidRPr="000C119A" w:rsidRDefault="00811A2A" w:rsidP="00576DA4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21/10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F2D476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CD76C0" w14:textId="77777777" w:rsidR="00811A2A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họp rà soát, đẩy nhanh tiến độ giải ngân đầu vốn tư công</w:t>
            </w:r>
          </w:p>
          <w:p w14:paraId="5A519351" w14:textId="77777777" w:rsidR="00811A2A" w:rsidRPr="00AD3FAE" w:rsidRDefault="00811A2A" w:rsidP="00576DA4">
            <w:pPr>
              <w:jc w:val="both"/>
              <w:rPr>
                <w:bCs/>
                <w:spacing w:val="-18"/>
              </w:rPr>
            </w:pPr>
            <w:r w:rsidRPr="00AD3FAE">
              <w:rPr>
                <w:bCs/>
                <w:spacing w:val="-18"/>
              </w:rPr>
              <w:t>- Đ/c Thuỷ làm việc với Công ty TNHH Du lịch Phong Nha Heritage tại Hội trường</w:t>
            </w:r>
          </w:p>
          <w:p w14:paraId="068D761A" w14:textId="77777777" w:rsidR="00811A2A" w:rsidRDefault="00811A2A" w:rsidP="00576DA4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làm việc với các ngành về triển khai Kế hoạch kỷ niệm 40 năm Ngày Nhà giáo Việt Nam tại Phòng họp</w:t>
            </w:r>
          </w:p>
          <w:p w14:paraId="7BF87798" w14:textId="77777777" w:rsidR="00811A2A" w:rsidRPr="007B719A" w:rsidRDefault="00811A2A" w:rsidP="00576DA4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4"/>
              </w:rPr>
              <w:t xml:space="preserve">- Đ/c Thanh làm việc với Tổ giúp việc HĐGPMB Cao tốc Bắc Nam </w:t>
            </w:r>
          </w:p>
        </w:tc>
      </w:tr>
      <w:tr w:rsidR="00811A2A" w:rsidRPr="005E12EC" w14:paraId="5FF819FA" w14:textId="77777777" w:rsidTr="00A70099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E143" w14:textId="77777777" w:rsidR="00811A2A" w:rsidRPr="005E12EC" w:rsidRDefault="00811A2A" w:rsidP="00576DA4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259FE9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6B745594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90407D9" w14:textId="77777777" w:rsidR="00811A2A" w:rsidRDefault="00811A2A" w:rsidP="00576DA4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Đ/c Thuỷ làm việc tại xã Vạn Trạch và Công ty CPGLN vùng Bắc Trung Bộ (</w:t>
            </w:r>
            <w:r>
              <w:rPr>
                <w:bCs/>
                <w:i/>
                <w:iCs/>
              </w:rPr>
              <w:t>ĐDLĐ phòng Tài nguyên MT cùng dự)</w:t>
            </w:r>
          </w:p>
          <w:p w14:paraId="5AADFE0D" w14:textId="77777777" w:rsidR="00811A2A" w:rsidRPr="002D1C7C" w:rsidRDefault="00811A2A" w:rsidP="00576DA4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Thanh dự làm việc tại Đảng uỷ xã Phú Định cùng Đoàn công tác đ/c Bí thư Huyện uỷ</w:t>
            </w:r>
          </w:p>
        </w:tc>
      </w:tr>
      <w:tr w:rsidR="00811A2A" w:rsidRPr="005E12EC" w14:paraId="17F827AD" w14:textId="77777777" w:rsidTr="00A7009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832E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23FA631D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22/10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B91C7C" w14:textId="77777777" w:rsidR="00811A2A" w:rsidRDefault="00811A2A" w:rsidP="00576DA4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7386AFCA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C40F" w14:textId="77777777" w:rsidR="00811A2A" w:rsidRPr="00DD5173" w:rsidRDefault="00811A2A" w:rsidP="00576DA4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Thuỷ t</w:t>
            </w:r>
            <w:r w:rsidRPr="002D1C7C">
              <w:rPr>
                <w:bCs/>
                <w:spacing w:val="-2"/>
              </w:rPr>
              <w:t>rực lãnh đạo UBND huyện</w:t>
            </w:r>
          </w:p>
        </w:tc>
      </w:tr>
      <w:tr w:rsidR="00811A2A" w:rsidRPr="005E12EC" w14:paraId="40C2A78E" w14:textId="77777777" w:rsidTr="00A70099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27A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56FB38DD" w14:textId="77777777" w:rsidR="00811A2A" w:rsidRPr="005E12EC" w:rsidRDefault="00811A2A" w:rsidP="00576DA4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14841" w14:textId="77777777" w:rsidR="00811A2A" w:rsidRPr="005E12EC" w:rsidRDefault="00811A2A" w:rsidP="00576DA4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DDAE0" w14:textId="77777777" w:rsidR="00811A2A" w:rsidRPr="002D1C7C" w:rsidRDefault="00811A2A" w:rsidP="00576DA4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Thuỷ</w:t>
            </w:r>
            <w:r w:rsidRPr="002D1C7C">
              <w:rPr>
                <w:bCs/>
                <w:spacing w:val="-2"/>
              </w:rPr>
              <w:t xml:space="preserve"> trực lãnh đạo UBND huyện</w:t>
            </w:r>
          </w:p>
        </w:tc>
      </w:tr>
    </w:tbl>
    <w:p w14:paraId="18A35582" w14:textId="57424894" w:rsidR="00811A2A" w:rsidRDefault="00811A2A" w:rsidP="00104766">
      <w:pPr>
        <w:tabs>
          <w:tab w:val="left" w:pos="7121"/>
        </w:tabs>
        <w:jc w:val="center"/>
        <w:rPr>
          <w:b/>
          <w:color w:val="000000" w:themeColor="text1"/>
          <w:sz w:val="6"/>
          <w:szCs w:val="6"/>
        </w:rPr>
      </w:pPr>
      <w:r w:rsidRPr="005E12EC">
        <w:rPr>
          <w:b/>
          <w:color w:val="000000" w:themeColor="text1"/>
          <w:sz w:val="24"/>
          <w:szCs w:val="24"/>
        </w:rPr>
        <w:t>VĂN PHÒNG HĐND VÀ UBND HUYỆN</w:t>
      </w:r>
    </w:p>
    <w:p w14:paraId="4D142BA6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9DB6DD4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2110E6C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36305C0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8E05948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1CE2ABF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D4ACA82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947D75C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41DC143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48BDCD8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4A3F21C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08BD306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F2B3F29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922C14B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55E12F8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50A7AD3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E16DC7A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E14F67C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540B56F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E7D3A9D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53E8A55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B4D8491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7E39686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1128970" w14:textId="77777777" w:rsidR="00811A2A" w:rsidRDefault="00811A2A" w:rsidP="00811A2A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sectPr w:rsidR="00811A2A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04766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70E26"/>
    <w:rsid w:val="00376273"/>
    <w:rsid w:val="003815B2"/>
    <w:rsid w:val="0038284A"/>
    <w:rsid w:val="00383631"/>
    <w:rsid w:val="003877CD"/>
    <w:rsid w:val="003A7C80"/>
    <w:rsid w:val="003B48C9"/>
    <w:rsid w:val="003C3A81"/>
    <w:rsid w:val="003C4595"/>
    <w:rsid w:val="003F03B2"/>
    <w:rsid w:val="003F49FD"/>
    <w:rsid w:val="00400583"/>
    <w:rsid w:val="00416C2C"/>
    <w:rsid w:val="004228AC"/>
    <w:rsid w:val="0042670D"/>
    <w:rsid w:val="00442964"/>
    <w:rsid w:val="004447DF"/>
    <w:rsid w:val="00451023"/>
    <w:rsid w:val="0045601E"/>
    <w:rsid w:val="00457967"/>
    <w:rsid w:val="00463105"/>
    <w:rsid w:val="004774DE"/>
    <w:rsid w:val="004836BB"/>
    <w:rsid w:val="00495D87"/>
    <w:rsid w:val="004C7036"/>
    <w:rsid w:val="004D5D6C"/>
    <w:rsid w:val="004D6ECB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861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43CDB"/>
    <w:rsid w:val="00751E3B"/>
    <w:rsid w:val="00770640"/>
    <w:rsid w:val="00776AC2"/>
    <w:rsid w:val="0079734E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7BF6"/>
    <w:rsid w:val="008B5C1C"/>
    <w:rsid w:val="008B5DB4"/>
    <w:rsid w:val="008C3312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16FBC"/>
    <w:rsid w:val="00F24582"/>
    <w:rsid w:val="00F3684B"/>
    <w:rsid w:val="00F574DA"/>
    <w:rsid w:val="00F60ED9"/>
    <w:rsid w:val="00F7353C"/>
    <w:rsid w:val="00F75B07"/>
    <w:rsid w:val="00F77007"/>
    <w:rsid w:val="00F85271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480</Words>
  <Characters>1704</Characters>
  <Application>Microsoft Office Word</Application>
  <DocSecurity>0</DocSecurity>
  <Lines>154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340</cp:revision>
  <cp:lastPrinted>2022-10-03T06:28:00Z</cp:lastPrinted>
  <dcterms:created xsi:type="dcterms:W3CDTF">2021-08-16T07:22:00Z</dcterms:created>
  <dcterms:modified xsi:type="dcterms:W3CDTF">2022-10-17T07:18:00Z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628c52a21375559f78d7d79558876319f33672b971a88a5b7d5b6c82daf04d4f</vt:lpwstr>
  </property>
</Properties>
</file>