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AA5" w:rsidRDefault="00301AA5" w:rsidP="00301AA5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</w:p>
    <w:p w:rsidR="00301AA5" w:rsidRDefault="00301AA5" w:rsidP="00301AA5">
      <w:pPr>
        <w:tabs>
          <w:tab w:val="left" w:pos="2835"/>
          <w:tab w:val="left" w:pos="311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CHƯƠNG TRÌNH CÔNG TÁC TRONG TUẦN </w:t>
      </w:r>
    </w:p>
    <w:p w:rsidR="00301AA5" w:rsidRDefault="00301AA5" w:rsidP="00301AA5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 Từ ngày 21/02/2022 đến ngày 27/02/2022</w:t>
      </w:r>
    </w:p>
    <w:p w:rsidR="00301AA5" w:rsidRDefault="00301AA5" w:rsidP="00301AA5">
      <w:pPr>
        <w:tabs>
          <w:tab w:val="left" w:pos="2758"/>
        </w:tabs>
        <w:jc w:val="center"/>
        <w:outlineLvl w:val="0"/>
        <w:rPr>
          <w:b/>
          <w:i/>
          <w:color w:val="000000" w:themeColor="text1"/>
        </w:rPr>
      </w:pPr>
    </w:p>
    <w:p w:rsidR="00301AA5" w:rsidRDefault="00301AA5" w:rsidP="00301AA5">
      <w:pPr>
        <w:tabs>
          <w:tab w:val="left" w:pos="2758"/>
        </w:tabs>
        <w:jc w:val="center"/>
        <w:outlineLvl w:val="0"/>
        <w:rPr>
          <w:b/>
          <w:i/>
          <w:color w:val="000000" w:themeColor="text1"/>
          <w:sz w:val="2"/>
        </w:rPr>
      </w:pPr>
      <w:r>
        <w:rPr>
          <w:b/>
          <w:i/>
          <w:color w:val="000000" w:themeColor="text1"/>
        </w:rPr>
        <w:t xml:space="preserve"> </w:t>
      </w: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3"/>
        <w:gridCol w:w="1137"/>
        <w:gridCol w:w="8434"/>
      </w:tblGrid>
      <w:tr w:rsidR="00301AA5" w:rsidRPr="00B07F84" w:rsidTr="00EB17F6">
        <w:trPr>
          <w:trHeight w:val="434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B07F84" w:rsidRDefault="00301AA5" w:rsidP="00EB17F6">
            <w:pPr>
              <w:spacing w:line="256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NGÀY,</w:t>
            </w:r>
          </w:p>
          <w:p w:rsidR="00301AA5" w:rsidRPr="00B07F84" w:rsidRDefault="00301AA5" w:rsidP="00EB17F6">
            <w:pPr>
              <w:spacing w:line="256" w:lineRule="auto"/>
              <w:jc w:val="center"/>
              <w:rPr>
                <w:color w:val="000000" w:themeColor="text1"/>
                <w:lang w:val="vi-VN"/>
              </w:rPr>
            </w:pPr>
            <w:r w:rsidRPr="00B07F84">
              <w:rPr>
                <w:b/>
                <w:color w:val="000000" w:themeColor="text1"/>
                <w:spacing w:val="-8"/>
                <w:lang w:val="vi-VN"/>
              </w:rPr>
              <w:t>THÁNG</w:t>
            </w:r>
          </w:p>
        </w:tc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B07F84" w:rsidRDefault="00301AA5" w:rsidP="00EB17F6">
            <w:pPr>
              <w:spacing w:line="256" w:lineRule="auto"/>
              <w:jc w:val="center"/>
              <w:rPr>
                <w:color w:val="000000" w:themeColor="text1"/>
              </w:rPr>
            </w:pPr>
            <w:r w:rsidRPr="00B07F84">
              <w:rPr>
                <w:b/>
                <w:color w:val="000000" w:themeColor="text1"/>
              </w:rPr>
              <w:t>NỘI DUNG CÔNG VIỆC</w:t>
            </w:r>
          </w:p>
        </w:tc>
      </w:tr>
      <w:tr w:rsidR="00301AA5" w:rsidRPr="002D7580" w:rsidTr="00EB17F6">
        <w:trPr>
          <w:trHeight w:val="331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T. Hai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</w:rPr>
              <w:t>21/02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Sáng:</w:t>
            </w:r>
          </w:p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AA5" w:rsidRPr="00A97480" w:rsidRDefault="00301AA5" w:rsidP="00EB17F6">
            <w:pPr>
              <w:spacing w:line="256" w:lineRule="auto"/>
              <w:jc w:val="both"/>
              <w:rPr>
                <w:bCs/>
                <w:spacing w:val="-2"/>
              </w:rPr>
            </w:pPr>
            <w:r w:rsidRPr="002D7580">
              <w:rPr>
                <w:bCs/>
                <w:spacing w:val="-2"/>
              </w:rPr>
              <w:t>- Lãnh đạo UBND huyện, đ/c Minh làm việc tại cơ quan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14"/>
                <w:highlight w:val="yellow"/>
              </w:rPr>
            </w:pPr>
            <w:r w:rsidRPr="00A97480">
              <w:rPr>
                <w:bCs/>
                <w:spacing w:val="-2"/>
              </w:rPr>
              <w:t>- Đ/c Tuấn dự họp Thường trực Tỉnh ủy</w:t>
            </w:r>
          </w:p>
        </w:tc>
      </w:tr>
      <w:tr w:rsidR="00301AA5" w:rsidRPr="002D7580" w:rsidTr="00EB17F6">
        <w:trPr>
          <w:trHeight w:val="375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T. Ba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</w:rPr>
              <w:t>22/02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spacing w:val="-2"/>
              </w:rPr>
            </w:pPr>
            <w:r w:rsidRPr="002D7580">
              <w:rPr>
                <w:bCs/>
                <w:spacing w:val="-2"/>
              </w:rPr>
              <w:t>- Đ/c Thủy làm việc tại xã Đại Trạch, Nhân Trạch (</w:t>
            </w:r>
            <w:r w:rsidRPr="002D7580">
              <w:rPr>
                <w:bCs/>
                <w:i/>
                <w:spacing w:val="-2"/>
              </w:rPr>
              <w:t>ĐDLĐ phòng TNMT cùng tham gia</w:t>
            </w:r>
            <w:r w:rsidRPr="002D7580">
              <w:rPr>
                <w:bCs/>
                <w:spacing w:val="-2"/>
              </w:rPr>
              <w:t xml:space="preserve">) 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spacing w:val="-2"/>
              </w:rPr>
            </w:pPr>
            <w:r w:rsidRPr="002D7580">
              <w:rPr>
                <w:bCs/>
                <w:spacing w:val="-2"/>
              </w:rPr>
              <w:t>- Đ/c Hồng làm việc với Sở Lao động TBXH về đào tạo nghề và giải quyết việc làm tại Phòng họp</w:t>
            </w:r>
          </w:p>
        </w:tc>
      </w:tr>
      <w:tr w:rsidR="00301AA5" w:rsidRPr="002D7580" w:rsidTr="00EB17F6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01AA5" w:rsidRPr="002D7580" w:rsidRDefault="00301AA5" w:rsidP="00EB17F6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AA5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>- Đ/c Thủy dự họp tại Sở Giao thông vận tải về Dự án cao tốc Bắc Nam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>
              <w:rPr>
                <w:rFonts w:eastAsia="Calibri"/>
                <w:spacing w:val="-6"/>
              </w:rPr>
              <w:t>- Đ/c Hồng dự họp tại UBND tỉnh về xây dựng sản phẩm du lịch văn hóa</w:t>
            </w:r>
          </w:p>
        </w:tc>
      </w:tr>
      <w:tr w:rsidR="00301AA5" w:rsidRPr="002D7580" w:rsidTr="00EB17F6">
        <w:trPr>
          <w:trHeight w:val="327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T. Tư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2D7580">
              <w:rPr>
                <w:b/>
                <w:color w:val="000000" w:themeColor="text1"/>
                <w:spacing w:val="-8"/>
              </w:rPr>
              <w:t>23/02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Sáng: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10"/>
              </w:rPr>
            </w:pPr>
            <w:r w:rsidRPr="002D7580">
              <w:rPr>
                <w:bCs/>
                <w:spacing w:val="-4"/>
              </w:rPr>
              <w:t>- Đ/c Tuấn dự họp Ban Chỉ đạo Chuyển đổi số tỉnh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10"/>
              </w:rPr>
            </w:pPr>
            <w:r w:rsidRPr="002D7580">
              <w:rPr>
                <w:bCs/>
                <w:color w:val="000000" w:themeColor="text1"/>
                <w:spacing w:val="-10"/>
              </w:rPr>
              <w:t xml:space="preserve">- Đ/c Thủy làm việc tại Cự Nẫm </w:t>
            </w:r>
            <w:r w:rsidRPr="002D7580">
              <w:rPr>
                <w:bCs/>
                <w:spacing w:val="-10"/>
              </w:rPr>
              <w:t>(</w:t>
            </w:r>
            <w:r w:rsidRPr="002D7580">
              <w:rPr>
                <w:bCs/>
                <w:i/>
                <w:spacing w:val="-10"/>
              </w:rPr>
              <w:t>ĐDLĐ phòng TNMT, Tư pháp cùng tham gia</w:t>
            </w:r>
            <w:r w:rsidRPr="002D7580">
              <w:rPr>
                <w:bCs/>
                <w:spacing w:val="-10"/>
              </w:rPr>
              <w:t>)</w:t>
            </w:r>
          </w:p>
          <w:p w:rsidR="00301AA5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2D7580">
              <w:rPr>
                <w:bCs/>
                <w:color w:val="000000" w:themeColor="text1"/>
                <w:spacing w:val="-2"/>
              </w:rPr>
              <w:t xml:space="preserve">- </w:t>
            </w:r>
            <w:r>
              <w:rPr>
                <w:bCs/>
                <w:color w:val="000000" w:themeColor="text1"/>
                <w:spacing w:val="-2"/>
              </w:rPr>
              <w:t xml:space="preserve">8h: </w:t>
            </w:r>
            <w:r w:rsidRPr="002D7580">
              <w:rPr>
                <w:bCs/>
                <w:color w:val="000000" w:themeColor="text1"/>
                <w:spacing w:val="-2"/>
              </w:rPr>
              <w:t>Đ/c Hồng dự Hội nghị xúc tiến Xuất khẩu lao động tại Hội trường</w:t>
            </w:r>
          </w:p>
          <w:p w:rsidR="00301AA5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- 9h30: Đ/c Hồng họp Đảng ủy cơ quan Chính quyền huyện tại Phòng họp</w:t>
            </w:r>
          </w:p>
          <w:p w:rsidR="00301AA5" w:rsidRPr="003E4FD6" w:rsidRDefault="00301AA5" w:rsidP="00EB17F6">
            <w:pPr>
              <w:spacing w:line="256" w:lineRule="auto"/>
              <w:jc w:val="both"/>
              <w:rPr>
                <w:bCs/>
                <w:i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Dự HN trực tuyến về giải pháp phòng, chống thiên tai tại tỉnh (</w:t>
            </w:r>
            <w:r>
              <w:rPr>
                <w:bCs/>
                <w:i/>
                <w:color w:val="000000" w:themeColor="text1"/>
                <w:spacing w:val="-2"/>
              </w:rPr>
              <w:t>theo GM)</w:t>
            </w:r>
          </w:p>
        </w:tc>
      </w:tr>
      <w:tr w:rsidR="00301AA5" w:rsidRPr="002D7580" w:rsidTr="00EB17F6">
        <w:trPr>
          <w:trHeight w:val="3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AA5" w:rsidRPr="00FC4EA3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14"/>
              </w:rPr>
            </w:pPr>
            <w:r w:rsidRPr="002D7580">
              <w:rPr>
                <w:bCs/>
                <w:color w:val="000000" w:themeColor="text1"/>
                <w:spacing w:val="-14"/>
              </w:rPr>
              <w:t xml:space="preserve">- </w:t>
            </w:r>
            <w:r w:rsidRPr="00FC4EA3">
              <w:rPr>
                <w:bCs/>
                <w:color w:val="000000" w:themeColor="text1"/>
                <w:spacing w:val="-14"/>
              </w:rPr>
              <w:t>Đ/c Tuấn, đ/c Minh, đ/c Thủy họp Ban Thường vụ Huyện ủy</w:t>
            </w:r>
          </w:p>
          <w:p w:rsidR="00301AA5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FC4EA3">
              <w:rPr>
                <w:bCs/>
                <w:color w:val="000000" w:themeColor="text1"/>
                <w:spacing w:val="-2"/>
              </w:rPr>
              <w:t>- Đ/c Hồng dự HN triển khai nhiệm vụ địa lý thu BHYT, BHXH tại Hội trường xã Trung Trạch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FC4EA3">
              <w:rPr>
                <w:bCs/>
                <w:color w:val="000000" w:themeColor="text1"/>
                <w:spacing w:val="-14"/>
              </w:rPr>
              <w:t xml:space="preserve">- Dự làm việc tại BQL Vườn QG Phong Nha - Kẻ Bàng </w:t>
            </w:r>
            <w:r w:rsidRPr="00FC4EA3">
              <w:rPr>
                <w:bCs/>
                <w:color w:val="000000" w:themeColor="text1"/>
                <w:spacing w:val="-2"/>
              </w:rPr>
              <w:t>(</w:t>
            </w:r>
            <w:r w:rsidRPr="00FC4EA3">
              <w:rPr>
                <w:bCs/>
                <w:i/>
                <w:color w:val="000000" w:themeColor="text1"/>
                <w:spacing w:val="-2"/>
              </w:rPr>
              <w:t>theo GM</w:t>
            </w:r>
            <w:r w:rsidRPr="00FC4EA3">
              <w:rPr>
                <w:bCs/>
                <w:color w:val="000000" w:themeColor="text1"/>
                <w:spacing w:val="-2"/>
              </w:rPr>
              <w:t>)</w:t>
            </w:r>
          </w:p>
        </w:tc>
      </w:tr>
      <w:tr w:rsidR="00301AA5" w:rsidRPr="002D7580" w:rsidTr="00EB17F6">
        <w:trPr>
          <w:trHeight w:val="333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T. Năm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</w:rPr>
              <w:t>24/02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Sáng</w:t>
            </w:r>
            <w:r w:rsidRPr="002D7580">
              <w:rPr>
                <w:b/>
                <w:i/>
                <w:color w:val="000000" w:themeColor="text1"/>
                <w:spacing w:val="-8"/>
                <w:lang w:val="vi-VN"/>
              </w:rPr>
              <w:t xml:space="preserve">: 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AA5" w:rsidRPr="002D7580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 xml:space="preserve">- Đ/c Thủy làm việc với Công ty TNHH MTV </w:t>
            </w:r>
            <w:r>
              <w:rPr>
                <w:rFonts w:eastAsia="Calibri"/>
                <w:spacing w:val="-6"/>
              </w:rPr>
              <w:t>NL</w:t>
            </w:r>
            <w:r w:rsidRPr="002D7580">
              <w:rPr>
                <w:rFonts w:eastAsia="Calibri"/>
                <w:spacing w:val="-6"/>
              </w:rPr>
              <w:t xml:space="preserve"> </w:t>
            </w:r>
            <w:proofErr w:type="gramStart"/>
            <w:r w:rsidRPr="002D7580">
              <w:rPr>
                <w:rFonts w:eastAsia="Calibri"/>
                <w:spacing w:val="-6"/>
              </w:rPr>
              <w:t>An</w:t>
            </w:r>
            <w:proofErr w:type="gramEnd"/>
            <w:r w:rsidRPr="002D7580">
              <w:rPr>
                <w:rFonts w:eastAsia="Calibri"/>
                <w:spacing w:val="-6"/>
              </w:rPr>
              <w:t xml:space="preserve"> Việt Phát tại Phòng họp</w:t>
            </w:r>
          </w:p>
          <w:p w:rsidR="00301AA5" w:rsidRPr="002D7580" w:rsidRDefault="00301AA5" w:rsidP="00301AA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03" w:hanging="142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 xml:space="preserve">8h: Đ/c Hồng dự kỷ niệm 65 năm thành lập Hội Đông Y tỉnh </w:t>
            </w:r>
          </w:p>
          <w:p w:rsidR="00301AA5" w:rsidRPr="002D7580" w:rsidRDefault="00301AA5" w:rsidP="00301AA5">
            <w:pPr>
              <w:pStyle w:val="ListParagraph"/>
              <w:numPr>
                <w:ilvl w:val="0"/>
                <w:numId w:val="1"/>
              </w:numPr>
              <w:spacing w:line="256" w:lineRule="auto"/>
              <w:ind w:left="103" w:hanging="142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>8h30: Đ/c Hồng làm việc tại Sở Khoa học và Công nghệ</w:t>
            </w:r>
          </w:p>
        </w:tc>
      </w:tr>
      <w:tr w:rsidR="00301AA5" w:rsidRPr="002D7580" w:rsidTr="00EB17F6">
        <w:trPr>
          <w:trHeight w:val="3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6" w:lineRule="auto"/>
              <w:rPr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 xml:space="preserve">Chiều: </w:t>
            </w:r>
          </w:p>
        </w:tc>
        <w:tc>
          <w:tcPr>
            <w:tcW w:w="8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1AA5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2D7580">
              <w:rPr>
                <w:bCs/>
                <w:color w:val="000000" w:themeColor="text1"/>
                <w:spacing w:val="-2"/>
              </w:rPr>
              <w:t>- Đ/c Tuấn dự họp tại UBND tỉnh về phát triển quỹ đất năm 2022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>
              <w:rPr>
                <w:bCs/>
                <w:color w:val="000000" w:themeColor="text1"/>
                <w:spacing w:val="-2"/>
              </w:rPr>
              <w:t>- Đ/c Minh làm việc tại xã Hải Phú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bCs/>
                <w:color w:val="000000" w:themeColor="text1"/>
                <w:spacing w:val="-2"/>
              </w:rPr>
            </w:pPr>
            <w:r w:rsidRPr="002D7580">
              <w:rPr>
                <w:bCs/>
                <w:color w:val="000000" w:themeColor="text1"/>
                <w:spacing w:val="-2"/>
              </w:rPr>
              <w:t>- Đ/c Hồng dự làm việc tại Tây Trạch cùng đoàn công tác đồng chí Bí thư Huyện ủy</w:t>
            </w:r>
          </w:p>
        </w:tc>
      </w:tr>
      <w:tr w:rsidR="00301AA5" w:rsidRPr="002D7580" w:rsidTr="00EB17F6">
        <w:trPr>
          <w:trHeight w:val="304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T. Sáu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</w:rPr>
            </w:pPr>
            <w:r w:rsidRPr="002D7580">
              <w:rPr>
                <w:b/>
                <w:color w:val="000000" w:themeColor="text1"/>
                <w:spacing w:val="-8"/>
              </w:rPr>
              <w:t>25/02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Cả ngày:</w:t>
            </w:r>
          </w:p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 xml:space="preserve">Sáng: 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AA5" w:rsidRPr="002D7580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 xml:space="preserve">- Đ/c Thủy làm việc với Công ty TNHH MTV </w:t>
            </w:r>
            <w:r>
              <w:rPr>
                <w:rFonts w:eastAsia="Calibri"/>
                <w:spacing w:val="-6"/>
              </w:rPr>
              <w:t>NL</w:t>
            </w:r>
            <w:r w:rsidRPr="002D7580">
              <w:rPr>
                <w:rFonts w:eastAsia="Calibri"/>
                <w:spacing w:val="-6"/>
              </w:rPr>
              <w:t xml:space="preserve"> </w:t>
            </w:r>
            <w:proofErr w:type="gramStart"/>
            <w:r w:rsidRPr="002D7580">
              <w:rPr>
                <w:rFonts w:eastAsia="Calibri"/>
                <w:spacing w:val="-6"/>
              </w:rPr>
              <w:t>An</w:t>
            </w:r>
            <w:proofErr w:type="gramEnd"/>
            <w:r w:rsidRPr="002D7580">
              <w:rPr>
                <w:rFonts w:eastAsia="Calibri"/>
                <w:spacing w:val="-6"/>
              </w:rPr>
              <w:t xml:space="preserve"> Việt Phát tại Phòng họp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>- Đ/c Minh họp Thường trực HĐND huyện tại Phòng họp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>- 8h: Đ/c Hồng dự Hội thảo thực thi và xây dựng kế hoạch triển khai Luật tiếp cận thông tin tại Hội trường phòng GD&amp;ĐT</w:t>
            </w:r>
          </w:p>
          <w:p w:rsidR="00301AA5" w:rsidRPr="002D7580" w:rsidRDefault="00301AA5" w:rsidP="00EB17F6">
            <w:pPr>
              <w:spacing w:line="256" w:lineRule="auto"/>
              <w:jc w:val="both"/>
              <w:rPr>
                <w:rFonts w:eastAsia="Calibri"/>
                <w:spacing w:val="-6"/>
              </w:rPr>
            </w:pPr>
            <w:r w:rsidRPr="002D7580">
              <w:rPr>
                <w:rFonts w:eastAsia="Calibri"/>
                <w:spacing w:val="-6"/>
              </w:rPr>
              <w:t>- 10h: Đ/</w:t>
            </w:r>
            <w:r>
              <w:rPr>
                <w:rFonts w:eastAsia="Calibri"/>
                <w:spacing w:val="-6"/>
              </w:rPr>
              <w:t>c</w:t>
            </w:r>
            <w:r w:rsidRPr="002D7580">
              <w:rPr>
                <w:rFonts w:eastAsia="Calibri"/>
                <w:spacing w:val="-6"/>
              </w:rPr>
              <w:t xml:space="preserve"> Hồng làm việc tại Sở Y tế, Trung tâm CDC tỉnh</w:t>
            </w:r>
          </w:p>
        </w:tc>
      </w:tr>
      <w:tr w:rsidR="00301AA5" w:rsidRPr="002D7580" w:rsidTr="00EB17F6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6" w:lineRule="auto"/>
              <w:rPr>
                <w:b/>
                <w:color w:val="000000" w:themeColor="text1"/>
                <w:spacing w:val="-8"/>
              </w:rPr>
            </w:pP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01AA5" w:rsidRPr="002D7580" w:rsidRDefault="00301AA5" w:rsidP="00EB17F6">
            <w:pPr>
              <w:spacing w:line="256" w:lineRule="auto"/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Chiều:</w:t>
            </w:r>
          </w:p>
        </w:tc>
        <w:tc>
          <w:tcPr>
            <w:tcW w:w="84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301AA5" w:rsidRPr="002D7580" w:rsidRDefault="00301AA5" w:rsidP="00EB17F6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2D7580">
              <w:rPr>
                <w:bCs/>
                <w:color w:val="000000" w:themeColor="text1"/>
                <w:spacing w:val="-2"/>
              </w:rPr>
              <w:t xml:space="preserve">- Đ/c Tuấn dự họp tại UBND tỉnh triển khai Chương trình </w:t>
            </w:r>
            <w:r w:rsidRPr="002D7580">
              <w:rPr>
                <w:bCs/>
                <w:spacing w:val="-4"/>
              </w:rPr>
              <w:t>phục hồi và phát triển kinh tế - xã hội</w:t>
            </w:r>
          </w:p>
          <w:p w:rsidR="00301AA5" w:rsidRPr="002D7580" w:rsidRDefault="00301AA5" w:rsidP="00EB17F6">
            <w:pPr>
              <w:jc w:val="both"/>
              <w:rPr>
                <w:bCs/>
                <w:color w:val="000000" w:themeColor="text1"/>
                <w:spacing w:val="-2"/>
              </w:rPr>
            </w:pPr>
            <w:r w:rsidRPr="002D7580">
              <w:rPr>
                <w:bCs/>
                <w:color w:val="000000" w:themeColor="text1"/>
                <w:spacing w:val="-2"/>
              </w:rPr>
              <w:t>- Đ/c Hồng thăm các đơn vị nhân Ngày Thầy thuốc Việt Nam (27/02)</w:t>
            </w:r>
          </w:p>
        </w:tc>
      </w:tr>
      <w:tr w:rsidR="00301AA5" w:rsidRPr="002D7580" w:rsidTr="00EB17F6">
        <w:trPr>
          <w:trHeight w:val="697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T.Bảy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</w:rPr>
              <w:t>26/02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301AA5" w:rsidRPr="002D7580" w:rsidRDefault="00301AA5" w:rsidP="00EB17F6">
            <w:pPr>
              <w:ind w:hanging="74"/>
              <w:rPr>
                <w:b/>
                <w:i/>
                <w:color w:val="000000" w:themeColor="text1"/>
                <w:spacing w:val="-8"/>
              </w:rPr>
            </w:pPr>
            <w:r w:rsidRPr="002D7580">
              <w:rPr>
                <w:b/>
                <w:i/>
                <w:color w:val="000000" w:themeColor="text1"/>
                <w:spacing w:val="-8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</w:tcPr>
          <w:p w:rsidR="00301AA5" w:rsidRPr="002D7580" w:rsidRDefault="00301AA5" w:rsidP="00EB17F6">
            <w:pPr>
              <w:jc w:val="both"/>
              <w:rPr>
                <w:bCs/>
                <w:color w:val="000000" w:themeColor="text1"/>
              </w:rPr>
            </w:pPr>
            <w:r w:rsidRPr="002D7580">
              <w:t xml:space="preserve"> - Trực Văn phòng (</w:t>
            </w:r>
            <w:r w:rsidRPr="002D7580">
              <w:rPr>
                <w:i/>
                <w:color w:val="000000" w:themeColor="text1"/>
              </w:rPr>
              <w:t xml:space="preserve">đ/c </w:t>
            </w:r>
            <w:r w:rsidRPr="002D7580">
              <w:rPr>
                <w:i/>
              </w:rPr>
              <w:t>Hải Hà)</w:t>
            </w:r>
          </w:p>
        </w:tc>
      </w:tr>
      <w:tr w:rsidR="00301AA5" w:rsidRPr="002D7580" w:rsidTr="00EB17F6">
        <w:trPr>
          <w:trHeight w:val="503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  <w:lang w:val="vi-VN"/>
              </w:rPr>
              <w:t>C. Nhật</w:t>
            </w:r>
          </w:p>
          <w:p w:rsidR="00301AA5" w:rsidRPr="002D7580" w:rsidRDefault="00301AA5" w:rsidP="00EB17F6">
            <w:pPr>
              <w:spacing w:line="254" w:lineRule="auto"/>
              <w:jc w:val="center"/>
              <w:rPr>
                <w:b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color w:val="000000" w:themeColor="text1"/>
                <w:spacing w:val="-8"/>
              </w:rPr>
              <w:t>27/02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AA5" w:rsidRPr="002D7580" w:rsidRDefault="00301AA5" w:rsidP="00EB17F6">
            <w:pPr>
              <w:ind w:hanging="74"/>
              <w:rPr>
                <w:b/>
                <w:i/>
                <w:color w:val="000000" w:themeColor="text1"/>
                <w:spacing w:val="-8"/>
                <w:lang w:val="vi-VN"/>
              </w:rPr>
            </w:pPr>
            <w:r w:rsidRPr="002D7580">
              <w:rPr>
                <w:b/>
                <w:i/>
                <w:color w:val="000000" w:themeColor="text1"/>
                <w:spacing w:val="-8"/>
                <w:lang w:val="vi-VN"/>
              </w:rPr>
              <w:t>Cả ngày:</w:t>
            </w:r>
          </w:p>
        </w:tc>
        <w:tc>
          <w:tcPr>
            <w:tcW w:w="8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01AA5" w:rsidRPr="002D7580" w:rsidRDefault="00301AA5" w:rsidP="00EB17F6">
            <w:pPr>
              <w:autoSpaceDE w:val="0"/>
              <w:autoSpaceDN w:val="0"/>
              <w:adjustRightInd w:val="0"/>
              <w:jc w:val="both"/>
            </w:pPr>
            <w:r w:rsidRPr="002D7580">
              <w:rPr>
                <w:color w:val="000000" w:themeColor="text1"/>
              </w:rPr>
              <w:t xml:space="preserve">- Trực Văn phòng </w:t>
            </w:r>
            <w:r w:rsidRPr="002D7580">
              <w:rPr>
                <w:i/>
                <w:color w:val="000000" w:themeColor="text1"/>
              </w:rPr>
              <w:t>(</w:t>
            </w:r>
            <w:r w:rsidRPr="002D7580">
              <w:rPr>
                <w:i/>
              </w:rPr>
              <w:t>đ/c Lâm</w:t>
            </w:r>
            <w:r w:rsidRPr="002D7580">
              <w:rPr>
                <w:i/>
                <w:color w:val="000000" w:themeColor="text1"/>
              </w:rPr>
              <w:t>)</w:t>
            </w:r>
          </w:p>
        </w:tc>
      </w:tr>
    </w:tbl>
    <w:p w:rsidR="00301AA5" w:rsidRDefault="00301AA5" w:rsidP="00301AA5">
      <w:pPr>
        <w:tabs>
          <w:tab w:val="left" w:pos="8417"/>
        </w:tabs>
        <w:rPr>
          <w:b/>
          <w:color w:val="000000" w:themeColor="text1"/>
          <w:sz w:val="2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                           </w:t>
      </w:r>
      <w:r>
        <w:rPr>
          <w:b/>
          <w:color w:val="000000" w:themeColor="text1"/>
          <w:sz w:val="26"/>
          <w:szCs w:val="26"/>
        </w:rPr>
        <w:t xml:space="preserve">  </w:t>
      </w:r>
      <w:r>
        <w:rPr>
          <w:b/>
          <w:color w:val="000000" w:themeColor="text1"/>
          <w:sz w:val="26"/>
          <w:szCs w:val="26"/>
        </w:rPr>
        <w:tab/>
      </w:r>
    </w:p>
    <w:p w:rsidR="00301AA5" w:rsidRDefault="00301AA5" w:rsidP="00301AA5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</w:t>
      </w:r>
    </w:p>
    <w:p w:rsidR="00301AA5" w:rsidRDefault="00301AA5" w:rsidP="00301AA5">
      <w:pPr>
        <w:tabs>
          <w:tab w:val="left" w:pos="7121"/>
        </w:tabs>
        <w:rPr>
          <w:b/>
          <w:color w:val="000000" w:themeColor="text1"/>
          <w:sz w:val="2"/>
          <w:szCs w:val="26"/>
        </w:rPr>
      </w:pPr>
      <w:r>
        <w:rPr>
          <w:b/>
          <w:color w:val="000000" w:themeColor="text1"/>
          <w:sz w:val="18"/>
          <w:szCs w:val="26"/>
        </w:rPr>
        <w:t xml:space="preserve">                                                                                                               </w:t>
      </w:r>
    </w:p>
    <w:p w:rsidR="00301AA5" w:rsidRDefault="00301AA5" w:rsidP="006A44A5">
      <w:pPr>
        <w:tabs>
          <w:tab w:val="left" w:pos="7121"/>
        </w:tabs>
        <w:jc w:val="center"/>
        <w:rPr>
          <w:b/>
          <w:color w:val="000000" w:themeColor="text1"/>
          <w:sz w:val="18"/>
          <w:szCs w:val="26"/>
        </w:rPr>
      </w:pPr>
      <w:r>
        <w:rPr>
          <w:b/>
          <w:color w:val="000000" w:themeColor="text1"/>
          <w:sz w:val="24"/>
          <w:szCs w:val="24"/>
        </w:rPr>
        <w:t>VĂN PHÒNG HĐND VÀ UBND HUYỆN</w:t>
      </w:r>
      <w:bookmarkStart w:id="0" w:name="_GoBack"/>
      <w:bookmarkEnd w:id="0"/>
    </w:p>
    <w:sectPr w:rsidR="00301AA5" w:rsidSect="001D2859">
      <w:pgSz w:w="11907" w:h="16840" w:code="9"/>
      <w:pgMar w:top="284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842D0"/>
    <w:multiLevelType w:val="hybridMultilevel"/>
    <w:tmpl w:val="A6BA99E2"/>
    <w:lvl w:ilvl="0" w:tplc="5664931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15"/>
    <w:rsid w:val="000F3AE3"/>
    <w:rsid w:val="001246CC"/>
    <w:rsid w:val="001533DE"/>
    <w:rsid w:val="001604C0"/>
    <w:rsid w:val="00167D2F"/>
    <w:rsid w:val="0018641A"/>
    <w:rsid w:val="001D2859"/>
    <w:rsid w:val="002148A3"/>
    <w:rsid w:val="00256BCE"/>
    <w:rsid w:val="00290527"/>
    <w:rsid w:val="00301AA5"/>
    <w:rsid w:val="003877CD"/>
    <w:rsid w:val="003C4595"/>
    <w:rsid w:val="003F03B2"/>
    <w:rsid w:val="004447DF"/>
    <w:rsid w:val="00555D71"/>
    <w:rsid w:val="0059227A"/>
    <w:rsid w:val="005C50F1"/>
    <w:rsid w:val="005E4EFA"/>
    <w:rsid w:val="00601D7F"/>
    <w:rsid w:val="0064435B"/>
    <w:rsid w:val="0067067A"/>
    <w:rsid w:val="00672D72"/>
    <w:rsid w:val="00692194"/>
    <w:rsid w:val="006A37EC"/>
    <w:rsid w:val="006A44A5"/>
    <w:rsid w:val="006A55A4"/>
    <w:rsid w:val="00751E3B"/>
    <w:rsid w:val="007B622C"/>
    <w:rsid w:val="00803CBB"/>
    <w:rsid w:val="00863761"/>
    <w:rsid w:val="00913C2E"/>
    <w:rsid w:val="00936810"/>
    <w:rsid w:val="009744BE"/>
    <w:rsid w:val="0098410C"/>
    <w:rsid w:val="00A32CA2"/>
    <w:rsid w:val="00AD2961"/>
    <w:rsid w:val="00AF6E8A"/>
    <w:rsid w:val="00B354D9"/>
    <w:rsid w:val="00B370F5"/>
    <w:rsid w:val="00B565FA"/>
    <w:rsid w:val="00B60E55"/>
    <w:rsid w:val="00C11ECA"/>
    <w:rsid w:val="00C77058"/>
    <w:rsid w:val="00C97524"/>
    <w:rsid w:val="00CA4F9D"/>
    <w:rsid w:val="00CB108B"/>
    <w:rsid w:val="00CB74A0"/>
    <w:rsid w:val="00D10055"/>
    <w:rsid w:val="00D43C82"/>
    <w:rsid w:val="00D74915"/>
    <w:rsid w:val="00D93B35"/>
    <w:rsid w:val="00D94CF7"/>
    <w:rsid w:val="00DF143C"/>
    <w:rsid w:val="00E629EE"/>
    <w:rsid w:val="00EB22E2"/>
    <w:rsid w:val="00ED344C"/>
    <w:rsid w:val="00F75B07"/>
    <w:rsid w:val="00F9460F"/>
    <w:rsid w:val="00FB1694"/>
    <w:rsid w:val="00FC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0F51E-1271-4D47-A99E-3BCBBA59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915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7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4C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CF7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555D7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6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2022-01-04T03:39:00Z</cp:lastPrinted>
  <dcterms:created xsi:type="dcterms:W3CDTF">2021-08-16T07:22:00Z</dcterms:created>
  <dcterms:modified xsi:type="dcterms:W3CDTF">2022-02-21T06:49:00Z</dcterms:modified>
</cp:coreProperties>
</file>